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33" w:rsidRDefault="00683F11" w:rsidP="00EF4733">
      <w:pPr>
        <w:ind w:left="-567"/>
        <w:jc w:val="center"/>
        <w:rPr>
          <w:b/>
          <w:color w:val="FF0000"/>
          <w:sz w:val="28"/>
          <w:szCs w:val="28"/>
        </w:rPr>
      </w:pPr>
      <w:r w:rsidRPr="00EF4733">
        <w:rPr>
          <w:b/>
          <w:color w:val="FF0000"/>
          <w:sz w:val="28"/>
          <w:szCs w:val="28"/>
        </w:rPr>
        <w:t>Доклад председателя проф</w:t>
      </w:r>
      <w:r w:rsidR="00EF4733">
        <w:rPr>
          <w:b/>
          <w:color w:val="FF0000"/>
          <w:sz w:val="28"/>
          <w:szCs w:val="28"/>
        </w:rPr>
        <w:t>союзной организации</w:t>
      </w:r>
    </w:p>
    <w:p w:rsidR="00EF4733" w:rsidRDefault="00EF4733" w:rsidP="00EF4733">
      <w:pPr>
        <w:ind w:left="-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МБДОУ «Центр развития ребёнка – детский сад № 4»</w:t>
      </w:r>
    </w:p>
    <w:p w:rsidR="00C5573D" w:rsidRDefault="00683F11" w:rsidP="00EF4733">
      <w:pPr>
        <w:ind w:left="-567"/>
        <w:jc w:val="center"/>
        <w:rPr>
          <w:b/>
          <w:color w:val="FF0000"/>
          <w:sz w:val="28"/>
          <w:szCs w:val="28"/>
        </w:rPr>
      </w:pPr>
      <w:r w:rsidRPr="00EF4733">
        <w:rPr>
          <w:b/>
          <w:color w:val="FF0000"/>
          <w:sz w:val="28"/>
          <w:szCs w:val="28"/>
        </w:rPr>
        <w:t xml:space="preserve"> на отчетно-выборном собрании 2019 г.</w:t>
      </w:r>
    </w:p>
    <w:p w:rsidR="00EF4733" w:rsidRPr="00EF4733" w:rsidRDefault="00EF4733" w:rsidP="00EF4733">
      <w:pPr>
        <w:ind w:left="-567"/>
        <w:jc w:val="both"/>
        <w:rPr>
          <w:b/>
          <w:color w:val="FF0000"/>
          <w:sz w:val="28"/>
          <w:szCs w:val="28"/>
        </w:rPr>
      </w:pPr>
    </w:p>
    <w:p w:rsidR="00C5573D" w:rsidRPr="00683F11" w:rsidRDefault="00EF473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Девиз профсоюзов: «Наша сила в единстве», поэтому и наш</w:t>
      </w:r>
      <w:r w:rsidRPr="00683F11">
        <w:rPr>
          <w:sz w:val="28"/>
          <w:szCs w:val="28"/>
        </w:rPr>
        <w:t>а</w:t>
      </w:r>
      <w:r w:rsidR="00683F11" w:rsidRPr="00683F11">
        <w:rPr>
          <w:sz w:val="28"/>
          <w:szCs w:val="28"/>
        </w:rPr>
        <w:t xml:space="preserve"> профсоюзн</w:t>
      </w:r>
      <w:r w:rsidRPr="00683F11">
        <w:rPr>
          <w:sz w:val="28"/>
          <w:szCs w:val="28"/>
        </w:rPr>
        <w:t>ая</w:t>
      </w:r>
      <w:r w:rsidR="00683F11" w:rsidRPr="00683F11">
        <w:rPr>
          <w:sz w:val="28"/>
          <w:szCs w:val="28"/>
        </w:rPr>
        <w:t xml:space="preserve"> </w:t>
      </w:r>
      <w:r w:rsidRPr="00683F11">
        <w:rPr>
          <w:sz w:val="28"/>
          <w:szCs w:val="28"/>
        </w:rPr>
        <w:t>организация</w:t>
      </w:r>
      <w:r w:rsidR="00683F11" w:rsidRPr="00683F11">
        <w:rPr>
          <w:sz w:val="28"/>
          <w:szCs w:val="28"/>
        </w:rPr>
        <w:t xml:space="preserve"> ставит перед собой задачу по сплоченности коллектива, по увеличению членства профсоюза.</w:t>
      </w:r>
    </w:p>
    <w:p w:rsidR="00C5573D" w:rsidRPr="00683F11" w:rsidRDefault="00EF473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Только в дружном коллективе есть место творческим начинаниям, профессиональному росту, прогрессивным идеям.</w:t>
      </w:r>
    </w:p>
    <w:p w:rsidR="00C5573D" w:rsidRPr="00683F11" w:rsidRDefault="00EF473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 xml:space="preserve">На сегодняшний день наша профсоюзная организация насчитывает </w:t>
      </w:r>
      <w:r w:rsidRPr="00683F11">
        <w:rPr>
          <w:sz w:val="28"/>
          <w:szCs w:val="28"/>
        </w:rPr>
        <w:t>20 человек</w:t>
      </w:r>
      <w:r w:rsidR="00683F11" w:rsidRPr="00683F11">
        <w:rPr>
          <w:sz w:val="28"/>
          <w:szCs w:val="28"/>
        </w:rPr>
        <w:t xml:space="preserve">, что составляет от общего числа работающих </w:t>
      </w:r>
      <w:r w:rsidRPr="00683F11">
        <w:rPr>
          <w:sz w:val="28"/>
          <w:szCs w:val="28"/>
        </w:rPr>
        <w:t>45,5</w:t>
      </w:r>
      <w:r w:rsidR="00683F11" w:rsidRPr="00683F11">
        <w:rPr>
          <w:sz w:val="28"/>
          <w:szCs w:val="28"/>
        </w:rPr>
        <w:t>%.</w:t>
      </w:r>
    </w:p>
    <w:p w:rsidR="00C5573D" w:rsidRPr="00683F11" w:rsidRDefault="00EF4733" w:rsidP="00EF4733">
      <w:pPr>
        <w:pStyle w:val="a3"/>
        <w:spacing w:before="0"/>
        <w:ind w:left="-567" w:right="103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 xml:space="preserve">За </w:t>
      </w:r>
      <w:proofErr w:type="gramStart"/>
      <w:r w:rsidR="00683F11" w:rsidRPr="00683F11">
        <w:rPr>
          <w:sz w:val="28"/>
          <w:szCs w:val="28"/>
        </w:rPr>
        <w:t>последние</w:t>
      </w:r>
      <w:proofErr w:type="gramEnd"/>
      <w:r w:rsidR="00683F11" w:rsidRPr="00683F11">
        <w:rPr>
          <w:sz w:val="28"/>
          <w:szCs w:val="28"/>
        </w:rPr>
        <w:t xml:space="preserve"> 3 года в про</w:t>
      </w:r>
      <w:r w:rsidR="00683F11" w:rsidRPr="00683F11">
        <w:rPr>
          <w:sz w:val="28"/>
          <w:szCs w:val="28"/>
        </w:rPr>
        <w:t xml:space="preserve">фсоюз было принято </w:t>
      </w:r>
      <w:r w:rsidRPr="00683F11">
        <w:rPr>
          <w:sz w:val="28"/>
          <w:szCs w:val="28"/>
        </w:rPr>
        <w:t>3</w:t>
      </w:r>
      <w:r w:rsidR="00683F11" w:rsidRPr="00683F11">
        <w:rPr>
          <w:sz w:val="28"/>
          <w:szCs w:val="28"/>
        </w:rPr>
        <w:t xml:space="preserve"> человека. Заявлений о выходе из состава из профсоюзного комитета поступило – 3 </w:t>
      </w:r>
      <w:r w:rsidRPr="00683F11">
        <w:rPr>
          <w:sz w:val="28"/>
          <w:szCs w:val="28"/>
        </w:rPr>
        <w:t>(</w:t>
      </w:r>
      <w:r w:rsidR="00683F11" w:rsidRPr="00683F11">
        <w:rPr>
          <w:sz w:val="28"/>
          <w:szCs w:val="28"/>
        </w:rPr>
        <w:t xml:space="preserve">в связи с увольнением по собственному желанию и по </w:t>
      </w:r>
      <w:r w:rsidRPr="00683F11">
        <w:rPr>
          <w:sz w:val="28"/>
          <w:szCs w:val="28"/>
        </w:rPr>
        <w:t>личным</w:t>
      </w:r>
      <w:r w:rsidR="00683F11" w:rsidRPr="00683F11">
        <w:rPr>
          <w:spacing w:val="-2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обстоятельствам</w:t>
      </w:r>
      <w:r w:rsidRPr="00683F11">
        <w:rPr>
          <w:sz w:val="28"/>
          <w:szCs w:val="28"/>
        </w:rPr>
        <w:t>).</w:t>
      </w:r>
    </w:p>
    <w:p w:rsidR="00C5573D" w:rsidRPr="00683F11" w:rsidRDefault="00EF473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В отчетном периоде профкомом проведено:</w:t>
      </w:r>
    </w:p>
    <w:p w:rsidR="00EF4733" w:rsidRPr="00683F11" w:rsidRDefault="00683F11" w:rsidP="00EF473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0"/>
        <w:rPr>
          <w:sz w:val="28"/>
          <w:szCs w:val="28"/>
        </w:rPr>
      </w:pPr>
      <w:r w:rsidRPr="00683F11">
        <w:rPr>
          <w:sz w:val="28"/>
          <w:szCs w:val="28"/>
        </w:rPr>
        <w:t>профсоюзных собраний – 4;</w:t>
      </w:r>
    </w:p>
    <w:p w:rsidR="00C5573D" w:rsidRPr="00683F11" w:rsidRDefault="00683F11" w:rsidP="00EF4733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0"/>
        <w:rPr>
          <w:sz w:val="28"/>
          <w:szCs w:val="28"/>
        </w:rPr>
      </w:pPr>
      <w:r w:rsidRPr="00683F11">
        <w:rPr>
          <w:sz w:val="28"/>
          <w:szCs w:val="28"/>
        </w:rPr>
        <w:t>заседаний пр</w:t>
      </w:r>
      <w:r w:rsidRPr="00683F11">
        <w:rPr>
          <w:sz w:val="28"/>
          <w:szCs w:val="28"/>
        </w:rPr>
        <w:t xml:space="preserve">офкома – </w:t>
      </w:r>
      <w:r w:rsidR="00EF4733" w:rsidRPr="00683F11">
        <w:rPr>
          <w:sz w:val="28"/>
          <w:szCs w:val="28"/>
        </w:rPr>
        <w:t>47</w:t>
      </w:r>
      <w:r w:rsidRPr="00683F11">
        <w:rPr>
          <w:sz w:val="28"/>
          <w:szCs w:val="28"/>
        </w:rPr>
        <w:t>.</w:t>
      </w:r>
    </w:p>
    <w:p w:rsidR="00C5573D" w:rsidRPr="00683F11" w:rsidRDefault="00EF473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На профсоюзных собраниях и заседаниях профкома рассматривались такие вопросы как:</w:t>
      </w:r>
    </w:p>
    <w:p w:rsidR="00C5573D" w:rsidRPr="00683F11" w:rsidRDefault="00683F11" w:rsidP="00EF4733">
      <w:pPr>
        <w:pStyle w:val="a4"/>
        <w:numPr>
          <w:ilvl w:val="0"/>
          <w:numId w:val="1"/>
        </w:numPr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>принятие новог</w:t>
      </w:r>
      <w:r w:rsidR="00EF4733" w:rsidRPr="00683F11">
        <w:rPr>
          <w:sz w:val="28"/>
          <w:szCs w:val="28"/>
        </w:rPr>
        <w:t xml:space="preserve">о коллективного договора на 2017 - </w:t>
      </w:r>
      <w:r w:rsidRPr="00683F11">
        <w:rPr>
          <w:sz w:val="28"/>
          <w:szCs w:val="28"/>
        </w:rPr>
        <w:t>202</w:t>
      </w:r>
      <w:r w:rsidR="00EF4733" w:rsidRPr="00683F11">
        <w:rPr>
          <w:sz w:val="28"/>
          <w:szCs w:val="28"/>
        </w:rPr>
        <w:t>0</w:t>
      </w:r>
      <w:r w:rsidRPr="00683F11">
        <w:rPr>
          <w:spacing w:val="-8"/>
          <w:sz w:val="28"/>
          <w:szCs w:val="28"/>
        </w:rPr>
        <w:t xml:space="preserve"> </w:t>
      </w:r>
      <w:r w:rsidRPr="00683F11">
        <w:rPr>
          <w:sz w:val="28"/>
          <w:szCs w:val="28"/>
        </w:rPr>
        <w:t>гг</w:t>
      </w:r>
      <w:r w:rsidR="00EF4733" w:rsidRPr="00683F11">
        <w:rPr>
          <w:sz w:val="28"/>
          <w:szCs w:val="28"/>
        </w:rPr>
        <w:t>. (внесены такие изменения, касающиеся дополнительных дней работникам в случае свадьбы работников (ранее 1 день) и детей работников – 3 календарных дня; в связи с переездом на новое место жительства – 1 календарный день; для проводов детей в армию – 1  календарный день);</w:t>
      </w:r>
    </w:p>
    <w:p w:rsidR="00EF4733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>- согласование тарификации на учебный год;</w:t>
      </w:r>
    </w:p>
    <w:p w:rsidR="00EF4733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>- согласование</w:t>
      </w:r>
      <w:r w:rsidR="00683F11" w:rsidRPr="00683F11">
        <w:rPr>
          <w:sz w:val="28"/>
          <w:szCs w:val="28"/>
        </w:rPr>
        <w:t xml:space="preserve"> локальных</w:t>
      </w:r>
      <w:r w:rsidR="00683F11" w:rsidRPr="00683F11">
        <w:rPr>
          <w:spacing w:val="-1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актов;</w:t>
      </w:r>
    </w:p>
    <w:p w:rsidR="00C5573D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 xml:space="preserve">- </w:t>
      </w:r>
      <w:r w:rsidR="00683F11" w:rsidRPr="00683F11">
        <w:rPr>
          <w:sz w:val="28"/>
          <w:szCs w:val="28"/>
        </w:rPr>
        <w:t>согласование графиков</w:t>
      </w:r>
      <w:r w:rsidR="00683F11" w:rsidRPr="00683F11">
        <w:rPr>
          <w:spacing w:val="-2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отпусков;</w:t>
      </w:r>
    </w:p>
    <w:p w:rsidR="00EF4733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>- согласование приказов о стимулирующих выплатах (ежемесячно);</w:t>
      </w:r>
    </w:p>
    <w:p w:rsidR="00EF4733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 xml:space="preserve">- </w:t>
      </w:r>
      <w:r w:rsidR="00683F11" w:rsidRPr="00683F11">
        <w:rPr>
          <w:sz w:val="28"/>
          <w:szCs w:val="28"/>
        </w:rPr>
        <w:t>проверка соглашений по охране</w:t>
      </w:r>
      <w:r w:rsidR="00683F11" w:rsidRPr="00683F11">
        <w:rPr>
          <w:spacing w:val="-5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труда;</w:t>
      </w:r>
    </w:p>
    <w:p w:rsidR="00EF4733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 xml:space="preserve">- </w:t>
      </w:r>
      <w:r w:rsidR="00683F11" w:rsidRPr="00683F11">
        <w:rPr>
          <w:sz w:val="28"/>
          <w:szCs w:val="28"/>
        </w:rPr>
        <w:t>проведе</w:t>
      </w:r>
      <w:r w:rsidR="00683F11" w:rsidRPr="00683F11">
        <w:rPr>
          <w:sz w:val="28"/>
          <w:szCs w:val="28"/>
        </w:rPr>
        <w:t>ние различных мероприятий;</w:t>
      </w:r>
    </w:p>
    <w:p w:rsidR="00C5573D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 xml:space="preserve">- </w:t>
      </w:r>
      <w:r w:rsidR="00683F11" w:rsidRPr="00683F11">
        <w:rPr>
          <w:sz w:val="28"/>
          <w:szCs w:val="28"/>
        </w:rPr>
        <w:t>поздравление</w:t>
      </w:r>
      <w:r w:rsidR="00683F11" w:rsidRPr="00683F11">
        <w:rPr>
          <w:spacing w:val="-2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юбиляров;</w:t>
      </w:r>
    </w:p>
    <w:p w:rsidR="00C5573D" w:rsidRPr="00683F11" w:rsidRDefault="00EF4733" w:rsidP="00EF4733">
      <w:pPr>
        <w:pStyle w:val="a4"/>
        <w:tabs>
          <w:tab w:val="left" w:pos="242"/>
        </w:tabs>
        <w:spacing w:before="0"/>
        <w:ind w:left="-567" w:firstLine="0"/>
        <w:rPr>
          <w:sz w:val="28"/>
          <w:szCs w:val="28"/>
        </w:rPr>
      </w:pPr>
      <w:r w:rsidRPr="00683F11">
        <w:rPr>
          <w:sz w:val="28"/>
          <w:szCs w:val="28"/>
        </w:rPr>
        <w:t xml:space="preserve">- </w:t>
      </w:r>
      <w:r w:rsidR="00683F11" w:rsidRPr="00683F11">
        <w:rPr>
          <w:sz w:val="28"/>
          <w:szCs w:val="28"/>
        </w:rPr>
        <w:t>оказание материальной помощи и</w:t>
      </w:r>
      <w:r w:rsidR="00683F11" w:rsidRPr="00683F11">
        <w:rPr>
          <w:spacing w:val="-3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др.</w:t>
      </w:r>
    </w:p>
    <w:p w:rsidR="00D21803" w:rsidRPr="00683F11" w:rsidRDefault="00EF4733" w:rsidP="00EF4733">
      <w:pPr>
        <w:pStyle w:val="a3"/>
        <w:spacing w:before="0"/>
        <w:ind w:left="-567" w:right="104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D21803" w:rsidRPr="00683F11">
        <w:rPr>
          <w:sz w:val="28"/>
          <w:szCs w:val="28"/>
        </w:rPr>
        <w:t>В соответствии с требованиями законодательства оформлена документация по деятельности профсоюзной организации.</w:t>
      </w:r>
    </w:p>
    <w:p w:rsidR="00C5573D" w:rsidRPr="00683F11" w:rsidRDefault="00D21803" w:rsidP="00EF4733">
      <w:pPr>
        <w:pStyle w:val="a3"/>
        <w:spacing w:before="0"/>
        <w:ind w:left="-567" w:right="104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</w:t>
      </w:r>
      <w:r w:rsidR="00683F11" w:rsidRPr="00683F11">
        <w:rPr>
          <w:sz w:val="28"/>
          <w:szCs w:val="28"/>
        </w:rPr>
        <w:t xml:space="preserve">н РФ </w:t>
      </w:r>
      <w:r w:rsidR="00683F11" w:rsidRPr="00683F11">
        <w:rPr>
          <w:spacing w:val="-4"/>
          <w:sz w:val="28"/>
          <w:szCs w:val="28"/>
        </w:rPr>
        <w:t>«О</w:t>
      </w:r>
      <w:r w:rsidR="00683F11" w:rsidRPr="00683F11">
        <w:rPr>
          <w:spacing w:val="52"/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профессиональных союзах, их правах и гарантиях деятельности», действующее законодательство, нормативные акты.</w:t>
      </w:r>
    </w:p>
    <w:p w:rsidR="00C5573D" w:rsidRPr="00683F11" w:rsidRDefault="00D2180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C5573D" w:rsidRPr="00683F11" w:rsidRDefault="00D21803" w:rsidP="00EF4733">
      <w:pPr>
        <w:pStyle w:val="a3"/>
        <w:spacing w:before="0"/>
        <w:ind w:left="-567" w:right="105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>Главным документом, который представляет интересы и защищает работников, является коллективный договор, который заключен между администраци</w:t>
      </w:r>
      <w:r w:rsidRPr="00683F11">
        <w:rPr>
          <w:sz w:val="28"/>
          <w:szCs w:val="28"/>
        </w:rPr>
        <w:t>ей</w:t>
      </w:r>
      <w:r w:rsidR="00683F11" w:rsidRPr="00683F11">
        <w:rPr>
          <w:sz w:val="28"/>
          <w:szCs w:val="28"/>
        </w:rPr>
        <w:t xml:space="preserve"> </w:t>
      </w:r>
      <w:r w:rsidRPr="00683F11">
        <w:rPr>
          <w:sz w:val="28"/>
          <w:szCs w:val="28"/>
        </w:rPr>
        <w:t xml:space="preserve">детского сада </w:t>
      </w:r>
      <w:r w:rsidR="00683F11" w:rsidRPr="00683F11">
        <w:rPr>
          <w:sz w:val="28"/>
          <w:szCs w:val="28"/>
        </w:rPr>
        <w:t>и членами профсоюза на 201</w:t>
      </w:r>
      <w:r w:rsidRPr="00683F11">
        <w:rPr>
          <w:sz w:val="28"/>
          <w:szCs w:val="28"/>
        </w:rPr>
        <w:t xml:space="preserve">7 </w:t>
      </w:r>
      <w:r w:rsidR="00683F11" w:rsidRPr="00683F11">
        <w:rPr>
          <w:sz w:val="28"/>
          <w:szCs w:val="28"/>
        </w:rPr>
        <w:t>-</w:t>
      </w:r>
      <w:r w:rsidRPr="00683F11">
        <w:rPr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>202</w:t>
      </w:r>
      <w:r w:rsidRPr="00683F11">
        <w:rPr>
          <w:sz w:val="28"/>
          <w:szCs w:val="28"/>
        </w:rPr>
        <w:t>0</w:t>
      </w:r>
      <w:r w:rsidR="00683F11" w:rsidRPr="00683F11">
        <w:rPr>
          <w:sz w:val="28"/>
          <w:szCs w:val="28"/>
        </w:rPr>
        <w:t xml:space="preserve"> гг.</w:t>
      </w:r>
    </w:p>
    <w:p w:rsidR="00C5573D" w:rsidRPr="00683F11" w:rsidRDefault="00D21803" w:rsidP="00EF473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 xml:space="preserve">Также профкомом оказывается материальная помощь в связи с дорогостоящим </w:t>
      </w:r>
      <w:r w:rsidR="00683F11" w:rsidRPr="00683F11">
        <w:rPr>
          <w:sz w:val="28"/>
          <w:szCs w:val="28"/>
        </w:rPr>
        <w:t xml:space="preserve">лечением, трудным семейным положением, </w:t>
      </w:r>
      <w:r w:rsidR="00683F11" w:rsidRPr="00683F11">
        <w:rPr>
          <w:sz w:val="28"/>
          <w:szCs w:val="28"/>
        </w:rPr>
        <w:t>по различным праздникам и юбилеям.</w:t>
      </w:r>
    </w:p>
    <w:p w:rsidR="00D21803" w:rsidRPr="00683F11" w:rsidRDefault="00D21803" w:rsidP="00D21803">
      <w:pPr>
        <w:pStyle w:val="a3"/>
        <w:spacing w:before="0"/>
        <w:ind w:left="-567" w:right="106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683F11" w:rsidRPr="00683F11">
        <w:rPr>
          <w:sz w:val="28"/>
          <w:szCs w:val="28"/>
        </w:rPr>
        <w:t xml:space="preserve">За отчётный период было выделено из профсоюзных средств нашей первичной </w:t>
      </w:r>
      <w:r w:rsidR="00683F11" w:rsidRPr="00683F11">
        <w:rPr>
          <w:sz w:val="28"/>
          <w:szCs w:val="28"/>
        </w:rPr>
        <w:lastRenderedPageBreak/>
        <w:t xml:space="preserve">организации к юбилейным </w:t>
      </w:r>
      <w:r w:rsidRPr="00683F11">
        <w:rPr>
          <w:sz w:val="28"/>
          <w:szCs w:val="28"/>
        </w:rPr>
        <w:t>датам</w:t>
      </w:r>
      <w:r w:rsidR="00683F11" w:rsidRPr="00683F11">
        <w:rPr>
          <w:sz w:val="28"/>
          <w:szCs w:val="28"/>
        </w:rPr>
        <w:t xml:space="preserve"> </w:t>
      </w:r>
      <w:r w:rsidRPr="00683F11">
        <w:rPr>
          <w:sz w:val="28"/>
          <w:szCs w:val="28"/>
        </w:rPr>
        <w:t>3200</w:t>
      </w:r>
      <w:r w:rsidR="00683F11" w:rsidRPr="00683F11">
        <w:rPr>
          <w:sz w:val="28"/>
          <w:szCs w:val="28"/>
        </w:rPr>
        <w:t xml:space="preserve"> </w:t>
      </w:r>
      <w:r w:rsidR="00683F11" w:rsidRPr="00683F11">
        <w:rPr>
          <w:sz w:val="28"/>
          <w:szCs w:val="28"/>
        </w:rPr>
        <w:t xml:space="preserve"> рублей, оказано материальной помощи на сумму </w:t>
      </w:r>
      <w:r w:rsidRPr="00683F11">
        <w:rPr>
          <w:sz w:val="28"/>
          <w:szCs w:val="28"/>
        </w:rPr>
        <w:t>1000</w:t>
      </w:r>
      <w:r w:rsidR="00683F11" w:rsidRPr="00683F11">
        <w:rPr>
          <w:sz w:val="28"/>
          <w:szCs w:val="28"/>
        </w:rPr>
        <w:t xml:space="preserve"> рублей</w:t>
      </w:r>
      <w:r w:rsidR="00683F11" w:rsidRPr="00683F11">
        <w:rPr>
          <w:sz w:val="28"/>
          <w:szCs w:val="28"/>
        </w:rPr>
        <w:t xml:space="preserve">. За 2019 год предусмотрено расходов на </w:t>
      </w:r>
      <w:r w:rsidR="00683F11" w:rsidRPr="00683F11">
        <w:rPr>
          <w:sz w:val="28"/>
          <w:szCs w:val="28"/>
        </w:rPr>
        <w:t xml:space="preserve">культурно-массовые мероприятия </w:t>
      </w:r>
      <w:r w:rsidRPr="00683F11">
        <w:rPr>
          <w:sz w:val="28"/>
          <w:szCs w:val="28"/>
        </w:rPr>
        <w:t>10000</w:t>
      </w:r>
      <w:r w:rsidR="00683F11" w:rsidRPr="00683F11">
        <w:rPr>
          <w:sz w:val="28"/>
          <w:szCs w:val="28"/>
        </w:rPr>
        <w:t xml:space="preserve"> рублей</w:t>
      </w:r>
      <w:r w:rsidRPr="00683F11">
        <w:rPr>
          <w:sz w:val="28"/>
          <w:szCs w:val="28"/>
        </w:rPr>
        <w:t xml:space="preserve">. </w:t>
      </w:r>
    </w:p>
    <w:p w:rsidR="00D21803" w:rsidRPr="00683F11" w:rsidRDefault="00D21803" w:rsidP="00D21803">
      <w:pPr>
        <w:pStyle w:val="a3"/>
        <w:spacing w:before="0"/>
        <w:ind w:left="-567" w:right="106"/>
        <w:rPr>
          <w:sz w:val="28"/>
          <w:szCs w:val="28"/>
        </w:rPr>
      </w:pPr>
      <w:r w:rsidRPr="00683F11">
        <w:rPr>
          <w:sz w:val="28"/>
          <w:szCs w:val="28"/>
        </w:rPr>
        <w:t xml:space="preserve">  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 С 2018 года возобновили проведение новогодних представлений для детей работников детского сада.</w:t>
      </w:r>
    </w:p>
    <w:p w:rsidR="00D21803" w:rsidRPr="00683F11" w:rsidRDefault="00D21803" w:rsidP="00D21803">
      <w:pPr>
        <w:pStyle w:val="a3"/>
        <w:spacing w:before="0"/>
        <w:ind w:left="-567" w:right="107"/>
        <w:rPr>
          <w:sz w:val="28"/>
          <w:szCs w:val="28"/>
        </w:rPr>
      </w:pPr>
      <w:r w:rsidRPr="00683F11">
        <w:rPr>
          <w:sz w:val="28"/>
          <w:szCs w:val="28"/>
        </w:rPr>
        <w:t xml:space="preserve">    Хочу поблагодарить всех членов профсоюзной организации за активное участие в культурных мероприятиях. Выразить слова благодарности членам профсоюзного комитета. Все ответственные, добросовестные, инициативные. Это очень чувствуется в их отношении к работе.</w:t>
      </w:r>
    </w:p>
    <w:p w:rsidR="00D21803" w:rsidRPr="00683F11" w:rsidRDefault="00D21803" w:rsidP="00D21803">
      <w:pPr>
        <w:pStyle w:val="a3"/>
        <w:spacing w:before="0"/>
        <w:ind w:left="-567" w:right="104"/>
        <w:rPr>
          <w:sz w:val="28"/>
          <w:szCs w:val="28"/>
        </w:rPr>
      </w:pPr>
      <w:r w:rsidRPr="00683F11">
        <w:rPr>
          <w:sz w:val="28"/>
          <w:szCs w:val="28"/>
        </w:rPr>
        <w:t xml:space="preserve">   Наша профсоюзная организация постоянно принимает активное участие в общественно- значимых мероприятиях.</w:t>
      </w:r>
    </w:p>
    <w:p w:rsidR="00D21803" w:rsidRPr="00683F11" w:rsidRDefault="00D21803" w:rsidP="00D2180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 xml:space="preserve"> Так в отчетном периоде мы приняли участие:</w:t>
      </w:r>
    </w:p>
    <w:p w:rsidR="00D21803" w:rsidRPr="00683F11" w:rsidRDefault="00D21803" w:rsidP="00D2180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>- в митингах, посвященных Дню</w:t>
      </w:r>
      <w:r w:rsidRPr="00683F11">
        <w:rPr>
          <w:spacing w:val="-1"/>
          <w:sz w:val="28"/>
          <w:szCs w:val="28"/>
        </w:rPr>
        <w:t xml:space="preserve"> </w:t>
      </w:r>
      <w:r w:rsidRPr="00683F11">
        <w:rPr>
          <w:sz w:val="28"/>
          <w:szCs w:val="28"/>
        </w:rPr>
        <w:t>победы, Дню России;</w:t>
      </w:r>
    </w:p>
    <w:p w:rsidR="00D21803" w:rsidRPr="00683F11" w:rsidRDefault="00D21803" w:rsidP="00D21803">
      <w:pPr>
        <w:pStyle w:val="a3"/>
        <w:spacing w:before="0"/>
        <w:ind w:left="-567"/>
        <w:rPr>
          <w:sz w:val="28"/>
          <w:szCs w:val="28"/>
        </w:rPr>
      </w:pPr>
      <w:r w:rsidRPr="00683F11">
        <w:rPr>
          <w:sz w:val="28"/>
          <w:szCs w:val="28"/>
        </w:rPr>
        <w:t>- в «Лыжне России», «Кроссе нации», «Дне ходьбы» и др.</w:t>
      </w:r>
    </w:p>
    <w:p w:rsidR="00D21803" w:rsidRPr="00683F11" w:rsidRDefault="00D21803" w:rsidP="00D21803">
      <w:pPr>
        <w:pStyle w:val="a3"/>
        <w:spacing w:before="0"/>
        <w:ind w:left="-567" w:right="102"/>
        <w:rPr>
          <w:sz w:val="28"/>
          <w:szCs w:val="28"/>
        </w:rPr>
      </w:pPr>
      <w:r w:rsidRPr="00683F11">
        <w:rPr>
          <w:sz w:val="28"/>
          <w:szCs w:val="28"/>
        </w:rPr>
        <w:t xml:space="preserve">   Охрана труда одна из приоритетных задач детского сада.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комиссией по охране труда </w:t>
      </w:r>
      <w:proofErr w:type="gramStart"/>
      <w:r w:rsidRPr="00683F11">
        <w:rPr>
          <w:sz w:val="28"/>
          <w:szCs w:val="28"/>
        </w:rPr>
        <w:t>отчитываются о</w:t>
      </w:r>
      <w:proofErr w:type="gramEnd"/>
      <w:r w:rsidRPr="00683F11">
        <w:rPr>
          <w:sz w:val="28"/>
          <w:szCs w:val="28"/>
        </w:rPr>
        <w:t xml:space="preserve"> проведенных мероприятиях, запланированных в рамках соглашения по охране труда. Ежегодно профком совместно с администрацией детского сада, уполномоченным по охране труда проводят обследование объектов образования и составляют протокол.</w:t>
      </w:r>
    </w:p>
    <w:p w:rsidR="00D21803" w:rsidRPr="00683F11" w:rsidRDefault="00D21803" w:rsidP="00D21803">
      <w:pPr>
        <w:pStyle w:val="a3"/>
        <w:spacing w:before="0"/>
        <w:ind w:left="-567" w:right="103"/>
        <w:rPr>
          <w:sz w:val="28"/>
          <w:szCs w:val="28"/>
        </w:rPr>
      </w:pPr>
      <w:r w:rsidRPr="00683F11">
        <w:rPr>
          <w:sz w:val="28"/>
          <w:szCs w:val="28"/>
        </w:rPr>
        <w:t xml:space="preserve">   Разработана техническая документация, осуществляются рейды по охране труда, контролируются </w:t>
      </w:r>
      <w:proofErr w:type="gramStart"/>
      <w:r w:rsidRPr="00683F11">
        <w:rPr>
          <w:sz w:val="28"/>
          <w:szCs w:val="28"/>
        </w:rPr>
        <w:t>температурный</w:t>
      </w:r>
      <w:proofErr w:type="gramEnd"/>
      <w:r w:rsidRPr="00683F11">
        <w:rPr>
          <w:sz w:val="28"/>
          <w:szCs w:val="28"/>
        </w:rPr>
        <w:t>, осветительный режимы, выполнение санитарно – гигиенических норма.</w:t>
      </w:r>
    </w:p>
    <w:p w:rsidR="00D21803" w:rsidRPr="00683F11" w:rsidRDefault="00D21803" w:rsidP="00D21803">
      <w:pPr>
        <w:pStyle w:val="a3"/>
        <w:spacing w:before="0"/>
        <w:ind w:left="-567" w:right="107"/>
        <w:rPr>
          <w:sz w:val="28"/>
          <w:szCs w:val="28"/>
        </w:rPr>
      </w:pPr>
      <w:r w:rsidRPr="00683F11">
        <w:rPr>
          <w:sz w:val="28"/>
          <w:szCs w:val="28"/>
        </w:rPr>
        <w:t xml:space="preserve">   В учреждении заведены журналы по технике безопасности, проводятся инструктажи с работниками </w:t>
      </w:r>
      <w:r w:rsidR="00683F11" w:rsidRPr="00683F11">
        <w:rPr>
          <w:sz w:val="28"/>
          <w:szCs w:val="28"/>
        </w:rPr>
        <w:t>детского сада</w:t>
      </w:r>
      <w:r w:rsidRPr="00683F11">
        <w:rPr>
          <w:sz w:val="28"/>
          <w:szCs w:val="28"/>
        </w:rPr>
        <w:t>, отрабатываются правила эвакуации и поведения при пожаре. Ежегодно работники проходят медицинский осмотр.</w:t>
      </w:r>
    </w:p>
    <w:p w:rsidR="00683F11" w:rsidRPr="00683F11" w:rsidRDefault="00683F11" w:rsidP="00683F11">
      <w:pPr>
        <w:pStyle w:val="a3"/>
        <w:spacing w:before="0"/>
        <w:ind w:left="-567" w:right="105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D21803" w:rsidRPr="00683F11">
        <w:rPr>
          <w:sz w:val="28"/>
          <w:szCs w:val="28"/>
        </w:rPr>
        <w:t xml:space="preserve">Основной формой информационной работы в </w:t>
      </w:r>
      <w:r w:rsidRPr="00683F11">
        <w:rPr>
          <w:sz w:val="28"/>
          <w:szCs w:val="28"/>
        </w:rPr>
        <w:t>ДОУ</w:t>
      </w:r>
      <w:r w:rsidR="00D21803" w:rsidRPr="00683F11">
        <w:rPr>
          <w:sz w:val="28"/>
          <w:szCs w:val="28"/>
        </w:rPr>
        <w:t xml:space="preserve"> являются профсоюзн</w:t>
      </w:r>
      <w:r w:rsidRPr="00683F11">
        <w:rPr>
          <w:sz w:val="28"/>
          <w:szCs w:val="28"/>
        </w:rPr>
        <w:t xml:space="preserve">ые собрания, заседания профкома. </w:t>
      </w:r>
      <w:r w:rsidR="00D21803" w:rsidRPr="00683F11">
        <w:rPr>
          <w:sz w:val="28"/>
          <w:szCs w:val="28"/>
        </w:rPr>
        <w:t>Также имеется профсоюзный уголок, на котором располагается стендовая информация комитета</w:t>
      </w:r>
      <w:r w:rsidRPr="00683F11">
        <w:rPr>
          <w:sz w:val="28"/>
          <w:szCs w:val="28"/>
        </w:rPr>
        <w:t>. На сайте детского сада оформлен раздел «Наш профсоюз», где периодически выкладывается информация о жизни нашего профсоюза, информационные буклеты и т.д.</w:t>
      </w:r>
    </w:p>
    <w:p w:rsidR="00D21803" w:rsidRPr="00683F11" w:rsidRDefault="00D21803" w:rsidP="00683F11">
      <w:pPr>
        <w:pStyle w:val="a3"/>
        <w:spacing w:before="0"/>
        <w:ind w:left="0" w:right="105"/>
        <w:rPr>
          <w:sz w:val="28"/>
          <w:szCs w:val="28"/>
        </w:rPr>
        <w:sectPr w:rsidR="00D21803" w:rsidRPr="00683F11" w:rsidSect="00D2180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83F11" w:rsidRPr="00683F11" w:rsidRDefault="00683F11" w:rsidP="00683F11">
      <w:pPr>
        <w:pStyle w:val="a3"/>
        <w:spacing w:before="0"/>
        <w:ind w:left="-709" w:right="102"/>
        <w:rPr>
          <w:sz w:val="28"/>
          <w:szCs w:val="28"/>
        </w:rPr>
      </w:pPr>
      <w:r w:rsidRPr="00683F11">
        <w:rPr>
          <w:sz w:val="28"/>
          <w:szCs w:val="28"/>
        </w:rPr>
        <w:lastRenderedPageBreak/>
        <w:t xml:space="preserve">   </w:t>
      </w:r>
      <w:r w:rsidR="00D21803" w:rsidRPr="00683F11">
        <w:rPr>
          <w:sz w:val="28"/>
          <w:szCs w:val="28"/>
        </w:rPr>
        <w:t xml:space="preserve">У профсоюзного комитета есть </w:t>
      </w:r>
      <w:proofErr w:type="gramStart"/>
      <w:r w:rsidR="00D21803" w:rsidRPr="00683F11">
        <w:rPr>
          <w:sz w:val="28"/>
          <w:szCs w:val="28"/>
        </w:rPr>
        <w:t>над</w:t>
      </w:r>
      <w:proofErr w:type="gramEnd"/>
      <w:r w:rsidR="00D21803" w:rsidRPr="00683F11">
        <w:rPr>
          <w:sz w:val="28"/>
          <w:szCs w:val="28"/>
        </w:rPr>
        <w:t xml:space="preserve"> чем работать. </w:t>
      </w:r>
    </w:p>
    <w:p w:rsidR="00683F11" w:rsidRPr="00683F11" w:rsidRDefault="00683F11" w:rsidP="00683F11">
      <w:pPr>
        <w:pStyle w:val="a3"/>
        <w:spacing w:before="0"/>
        <w:ind w:left="-709" w:right="102"/>
        <w:rPr>
          <w:sz w:val="28"/>
          <w:szCs w:val="28"/>
        </w:rPr>
      </w:pPr>
      <w:r w:rsidRPr="00683F11">
        <w:rPr>
          <w:sz w:val="28"/>
          <w:szCs w:val="28"/>
        </w:rPr>
        <w:t xml:space="preserve">1. </w:t>
      </w:r>
      <w:r w:rsidR="00D21803" w:rsidRPr="00683F11">
        <w:rPr>
          <w:sz w:val="28"/>
          <w:szCs w:val="28"/>
        </w:rPr>
        <w:t>В перспективе новые проекты по мотивации вступления в профсоюз, по организации культурно-массовой и спортивно</w:t>
      </w:r>
      <w:r w:rsidRPr="00683F11">
        <w:rPr>
          <w:sz w:val="28"/>
          <w:szCs w:val="28"/>
        </w:rPr>
        <w:t xml:space="preserve"> </w:t>
      </w:r>
      <w:r w:rsidR="00D21803" w:rsidRPr="00683F11">
        <w:rPr>
          <w:sz w:val="28"/>
          <w:szCs w:val="28"/>
        </w:rPr>
        <w:t>- оздоровительной работы, по развитию информационной политики и социального партнерства на всех уровнях.</w:t>
      </w:r>
      <w:r w:rsidRPr="00683F11">
        <w:rPr>
          <w:sz w:val="28"/>
          <w:szCs w:val="28"/>
        </w:rPr>
        <w:t xml:space="preserve"> 2. Разработать новый коллективный договор на 2020 – 2023 годы в соответствии с Отраслевым соглашением по государственным организациям сферы образования Вологодской области.</w:t>
      </w:r>
    </w:p>
    <w:p w:rsidR="00683F11" w:rsidRPr="00683F11" w:rsidRDefault="00683F11" w:rsidP="00683F11">
      <w:pPr>
        <w:pStyle w:val="a3"/>
        <w:spacing w:before="0"/>
        <w:ind w:left="-709" w:right="102"/>
        <w:rPr>
          <w:sz w:val="28"/>
          <w:szCs w:val="28"/>
        </w:rPr>
      </w:pPr>
      <w:r w:rsidRPr="00683F11">
        <w:rPr>
          <w:sz w:val="28"/>
          <w:szCs w:val="28"/>
        </w:rPr>
        <w:t xml:space="preserve">3. Приобрести новые профсоюзные уголки. </w:t>
      </w:r>
    </w:p>
    <w:p w:rsidR="00D21803" w:rsidRPr="00683F11" w:rsidRDefault="00683F11" w:rsidP="00683F11">
      <w:pPr>
        <w:pStyle w:val="a3"/>
        <w:spacing w:before="0"/>
        <w:ind w:left="-709" w:right="102"/>
        <w:rPr>
          <w:sz w:val="28"/>
          <w:szCs w:val="28"/>
        </w:rPr>
      </w:pPr>
      <w:r w:rsidRPr="00683F11">
        <w:rPr>
          <w:sz w:val="28"/>
          <w:szCs w:val="28"/>
        </w:rPr>
        <w:t>4. Членам профсоюза активнее участвовать в конкурсах, которые предлагает Райком профсоюзов.</w:t>
      </w:r>
    </w:p>
    <w:p w:rsidR="00D21803" w:rsidRPr="00683F11" w:rsidRDefault="00683F11" w:rsidP="00683F11">
      <w:pPr>
        <w:pStyle w:val="a3"/>
        <w:spacing w:before="0"/>
        <w:ind w:left="-709" w:right="112"/>
        <w:rPr>
          <w:sz w:val="28"/>
          <w:szCs w:val="28"/>
        </w:rPr>
      </w:pPr>
      <w:r w:rsidRPr="00683F11">
        <w:rPr>
          <w:sz w:val="28"/>
          <w:szCs w:val="28"/>
        </w:rPr>
        <w:t xml:space="preserve">5. </w:t>
      </w:r>
      <w:r w:rsidR="00D21803" w:rsidRPr="00683F11">
        <w:rPr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</w:t>
      </w:r>
      <w:r w:rsidR="00D21803" w:rsidRPr="00683F11">
        <w:rPr>
          <w:spacing w:val="-1"/>
          <w:sz w:val="28"/>
          <w:szCs w:val="28"/>
        </w:rPr>
        <w:t xml:space="preserve"> </w:t>
      </w:r>
      <w:r w:rsidR="00D21803" w:rsidRPr="00683F11">
        <w:rPr>
          <w:sz w:val="28"/>
          <w:szCs w:val="28"/>
        </w:rPr>
        <w:t>законодательства.</w:t>
      </w:r>
    </w:p>
    <w:p w:rsidR="00683F11" w:rsidRPr="00683F11" w:rsidRDefault="00683F11" w:rsidP="00683F11">
      <w:pPr>
        <w:pStyle w:val="a3"/>
        <w:spacing w:before="0"/>
        <w:ind w:left="-709" w:right="104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D21803" w:rsidRPr="00683F11">
        <w:rPr>
          <w:sz w:val="28"/>
          <w:szCs w:val="28"/>
        </w:rPr>
        <w:t xml:space="preserve">Каждый член ППО понимает, что единому, сплоченному постоянно </w:t>
      </w:r>
      <w:r w:rsidR="00D21803" w:rsidRPr="00683F11">
        <w:rPr>
          <w:sz w:val="28"/>
          <w:szCs w:val="28"/>
        </w:rPr>
        <w:lastRenderedPageBreak/>
        <w:t>развивающемуся профессиональному союзу по плечу решения важнейшей задачи – сделать профессию педагога, работника ДОУ – престижной.</w:t>
      </w:r>
    </w:p>
    <w:p w:rsidR="00683F11" w:rsidRPr="00683F11" w:rsidRDefault="00683F11" w:rsidP="00683F11">
      <w:pPr>
        <w:pStyle w:val="a3"/>
        <w:spacing w:before="0"/>
        <w:ind w:left="-709" w:right="104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D21803" w:rsidRPr="00683F11">
        <w:rPr>
          <w:sz w:val="28"/>
          <w:szCs w:val="28"/>
        </w:rPr>
        <w:t>Профсоюзному комитету, который мы изберем сегодня и его комиссиям, предстоит поработать над отмеченными проблемами, постараться еще активнее заявить о себе, о роли первичной организации в жизни</w:t>
      </w:r>
      <w:r w:rsidR="00D21803" w:rsidRPr="00683F11">
        <w:rPr>
          <w:spacing w:val="-3"/>
          <w:sz w:val="28"/>
          <w:szCs w:val="28"/>
        </w:rPr>
        <w:t xml:space="preserve"> </w:t>
      </w:r>
      <w:r w:rsidR="00D21803" w:rsidRPr="00683F11">
        <w:rPr>
          <w:sz w:val="28"/>
          <w:szCs w:val="28"/>
        </w:rPr>
        <w:t>коллектива.</w:t>
      </w:r>
    </w:p>
    <w:p w:rsidR="00D21803" w:rsidRPr="00683F11" w:rsidRDefault="00683F11" w:rsidP="00683F11">
      <w:pPr>
        <w:pStyle w:val="a3"/>
        <w:spacing w:before="0"/>
        <w:ind w:left="-709" w:right="104"/>
        <w:rPr>
          <w:sz w:val="28"/>
          <w:szCs w:val="28"/>
        </w:rPr>
      </w:pPr>
      <w:r w:rsidRPr="00683F11">
        <w:rPr>
          <w:sz w:val="28"/>
          <w:szCs w:val="28"/>
        </w:rPr>
        <w:t xml:space="preserve">   </w:t>
      </w:r>
      <w:r w:rsidR="00D21803" w:rsidRPr="00683F11">
        <w:rPr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</w:t>
      </w:r>
    </w:p>
    <w:p w:rsidR="00D21803" w:rsidRPr="00683F11" w:rsidRDefault="00D21803" w:rsidP="00683F11">
      <w:pPr>
        <w:pStyle w:val="a3"/>
        <w:spacing w:before="0"/>
        <w:ind w:left="0"/>
        <w:rPr>
          <w:sz w:val="28"/>
          <w:szCs w:val="28"/>
        </w:rPr>
      </w:pPr>
    </w:p>
    <w:p w:rsidR="00D21803" w:rsidRPr="00683F11" w:rsidRDefault="00D21803" w:rsidP="00D21803">
      <w:pPr>
        <w:pStyle w:val="a3"/>
        <w:spacing w:before="0"/>
        <w:ind w:left="-567"/>
        <w:rPr>
          <w:sz w:val="28"/>
          <w:szCs w:val="28"/>
        </w:rPr>
      </w:pPr>
    </w:p>
    <w:p w:rsidR="00D21803" w:rsidRPr="00683F11" w:rsidRDefault="00D21803" w:rsidP="00D21803">
      <w:pPr>
        <w:pStyle w:val="a3"/>
        <w:spacing w:before="0"/>
        <w:ind w:left="-567"/>
        <w:rPr>
          <w:sz w:val="28"/>
          <w:szCs w:val="28"/>
        </w:rPr>
      </w:pPr>
    </w:p>
    <w:p w:rsidR="00D21803" w:rsidRPr="00683F11" w:rsidRDefault="00683F11" w:rsidP="00683F11">
      <w:pPr>
        <w:pStyle w:val="a3"/>
        <w:spacing w:before="0"/>
        <w:ind w:left="-567" w:right="3122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профсоюзной </w:t>
      </w:r>
      <w:r w:rsidR="00D21803" w:rsidRPr="00683F11">
        <w:rPr>
          <w:sz w:val="28"/>
          <w:szCs w:val="28"/>
        </w:rPr>
        <w:t xml:space="preserve">организации </w:t>
      </w:r>
    </w:p>
    <w:p w:rsidR="00D21803" w:rsidRPr="00EF4733" w:rsidRDefault="00683F11" w:rsidP="00683F11">
      <w:pPr>
        <w:ind w:left="-567"/>
        <w:rPr>
          <w:sz w:val="28"/>
          <w:szCs w:val="28"/>
        </w:rPr>
        <w:sectPr w:rsidR="00D21803" w:rsidRPr="00EF4733" w:rsidSect="00D2180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МБДОУ «Центр развития ребёнка – детский сад № 4»                       Н.В.Соколова  </w:t>
      </w:r>
    </w:p>
    <w:p w:rsidR="00C5573D" w:rsidRPr="00EF4733" w:rsidRDefault="00683F11" w:rsidP="00EF4733">
      <w:pPr>
        <w:pStyle w:val="a3"/>
        <w:tabs>
          <w:tab w:val="left" w:pos="6269"/>
        </w:tabs>
        <w:spacing w:before="0"/>
        <w:ind w:left="-567"/>
        <w:rPr>
          <w:sz w:val="28"/>
          <w:szCs w:val="28"/>
        </w:rPr>
      </w:pPr>
      <w:proofErr w:type="spellStart"/>
      <w:r w:rsidRPr="00EF4733">
        <w:rPr>
          <w:sz w:val="28"/>
          <w:szCs w:val="28"/>
        </w:rPr>
        <w:lastRenderedPageBreak/>
        <w:t>ва</w:t>
      </w:r>
      <w:proofErr w:type="spellEnd"/>
      <w:r w:rsidRPr="00EF4733">
        <w:rPr>
          <w:spacing w:val="1"/>
          <w:sz w:val="28"/>
          <w:szCs w:val="28"/>
        </w:rPr>
        <w:t xml:space="preserve"> </w:t>
      </w:r>
      <w:r w:rsidRPr="00EF4733">
        <w:rPr>
          <w:sz w:val="28"/>
          <w:szCs w:val="28"/>
        </w:rPr>
        <w:t>О.А.</w:t>
      </w:r>
    </w:p>
    <w:sectPr w:rsidR="00C5573D" w:rsidRPr="00EF4733" w:rsidSect="00C5573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FC3"/>
    <w:multiLevelType w:val="hybridMultilevel"/>
    <w:tmpl w:val="25A2327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2492A0B"/>
    <w:multiLevelType w:val="hybridMultilevel"/>
    <w:tmpl w:val="62769EEE"/>
    <w:lvl w:ilvl="0" w:tplc="BF7A3580">
      <w:numFmt w:val="bullet"/>
      <w:lvlText w:val=""/>
      <w:lvlJc w:val="left"/>
      <w:pPr>
        <w:ind w:left="689" w:hanging="689"/>
      </w:pPr>
      <w:rPr>
        <w:rFonts w:ascii="Symbol" w:eastAsia="Symbol" w:hAnsi="Symbol" w:cs="Symbol" w:hint="default"/>
        <w:color w:val="34384B"/>
        <w:w w:val="99"/>
        <w:sz w:val="20"/>
        <w:szCs w:val="20"/>
        <w:lang w:val="ru-RU" w:eastAsia="ru-RU" w:bidi="ru-RU"/>
      </w:rPr>
    </w:lvl>
    <w:lvl w:ilvl="1" w:tplc="C1C0579A">
      <w:numFmt w:val="bullet"/>
      <w:lvlText w:val="•"/>
      <w:lvlJc w:val="left"/>
      <w:pPr>
        <w:ind w:left="1561" w:hanging="689"/>
      </w:pPr>
      <w:rPr>
        <w:rFonts w:hint="default"/>
        <w:lang w:val="ru-RU" w:eastAsia="ru-RU" w:bidi="ru-RU"/>
      </w:rPr>
    </w:lvl>
    <w:lvl w:ilvl="2" w:tplc="36C2FFEA">
      <w:numFmt w:val="bullet"/>
      <w:lvlText w:val="•"/>
      <w:lvlJc w:val="left"/>
      <w:pPr>
        <w:ind w:left="2436" w:hanging="689"/>
      </w:pPr>
      <w:rPr>
        <w:rFonts w:hint="default"/>
        <w:lang w:val="ru-RU" w:eastAsia="ru-RU" w:bidi="ru-RU"/>
      </w:rPr>
    </w:lvl>
    <w:lvl w:ilvl="3" w:tplc="48B0EAB6">
      <w:numFmt w:val="bullet"/>
      <w:lvlText w:val="•"/>
      <w:lvlJc w:val="left"/>
      <w:pPr>
        <w:ind w:left="3310" w:hanging="689"/>
      </w:pPr>
      <w:rPr>
        <w:rFonts w:hint="default"/>
        <w:lang w:val="ru-RU" w:eastAsia="ru-RU" w:bidi="ru-RU"/>
      </w:rPr>
    </w:lvl>
    <w:lvl w:ilvl="4" w:tplc="0AEE9262">
      <w:numFmt w:val="bullet"/>
      <w:lvlText w:val="•"/>
      <w:lvlJc w:val="left"/>
      <w:pPr>
        <w:ind w:left="4185" w:hanging="689"/>
      </w:pPr>
      <w:rPr>
        <w:rFonts w:hint="default"/>
        <w:lang w:val="ru-RU" w:eastAsia="ru-RU" w:bidi="ru-RU"/>
      </w:rPr>
    </w:lvl>
    <w:lvl w:ilvl="5" w:tplc="3AF4EE2E">
      <w:numFmt w:val="bullet"/>
      <w:lvlText w:val="•"/>
      <w:lvlJc w:val="left"/>
      <w:pPr>
        <w:ind w:left="5060" w:hanging="689"/>
      </w:pPr>
      <w:rPr>
        <w:rFonts w:hint="default"/>
        <w:lang w:val="ru-RU" w:eastAsia="ru-RU" w:bidi="ru-RU"/>
      </w:rPr>
    </w:lvl>
    <w:lvl w:ilvl="6" w:tplc="017C3744">
      <w:numFmt w:val="bullet"/>
      <w:lvlText w:val="•"/>
      <w:lvlJc w:val="left"/>
      <w:pPr>
        <w:ind w:left="5934" w:hanging="689"/>
      </w:pPr>
      <w:rPr>
        <w:rFonts w:hint="default"/>
        <w:lang w:val="ru-RU" w:eastAsia="ru-RU" w:bidi="ru-RU"/>
      </w:rPr>
    </w:lvl>
    <w:lvl w:ilvl="7" w:tplc="A27E59F4">
      <w:numFmt w:val="bullet"/>
      <w:lvlText w:val="•"/>
      <w:lvlJc w:val="left"/>
      <w:pPr>
        <w:ind w:left="6809" w:hanging="689"/>
      </w:pPr>
      <w:rPr>
        <w:rFonts w:hint="default"/>
        <w:lang w:val="ru-RU" w:eastAsia="ru-RU" w:bidi="ru-RU"/>
      </w:rPr>
    </w:lvl>
    <w:lvl w:ilvl="8" w:tplc="51768C12">
      <w:numFmt w:val="bullet"/>
      <w:lvlText w:val="•"/>
      <w:lvlJc w:val="left"/>
      <w:pPr>
        <w:ind w:left="7684" w:hanging="689"/>
      </w:pPr>
      <w:rPr>
        <w:rFonts w:hint="default"/>
        <w:lang w:val="ru-RU" w:eastAsia="ru-RU" w:bidi="ru-RU"/>
      </w:rPr>
    </w:lvl>
  </w:abstractNum>
  <w:abstractNum w:abstractNumId="2">
    <w:nsid w:val="61DE5094"/>
    <w:multiLevelType w:val="hybridMultilevel"/>
    <w:tmpl w:val="73CCEA86"/>
    <w:lvl w:ilvl="0" w:tplc="AC303C6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color w:val="202330"/>
        <w:w w:val="99"/>
        <w:sz w:val="24"/>
        <w:szCs w:val="24"/>
        <w:lang w:val="ru-RU" w:eastAsia="ru-RU" w:bidi="ru-RU"/>
      </w:rPr>
    </w:lvl>
    <w:lvl w:ilvl="1" w:tplc="989640D6">
      <w:numFmt w:val="bullet"/>
      <w:lvlText w:val="•"/>
      <w:lvlJc w:val="left"/>
      <w:pPr>
        <w:ind w:left="1071" w:hanging="140"/>
      </w:pPr>
      <w:rPr>
        <w:rFonts w:hint="default"/>
        <w:lang w:val="ru-RU" w:eastAsia="ru-RU" w:bidi="ru-RU"/>
      </w:rPr>
    </w:lvl>
    <w:lvl w:ilvl="2" w:tplc="BAB89C3E">
      <w:numFmt w:val="bullet"/>
      <w:lvlText w:val="•"/>
      <w:lvlJc w:val="left"/>
      <w:pPr>
        <w:ind w:left="2004" w:hanging="140"/>
      </w:pPr>
      <w:rPr>
        <w:rFonts w:hint="default"/>
        <w:lang w:val="ru-RU" w:eastAsia="ru-RU" w:bidi="ru-RU"/>
      </w:rPr>
    </w:lvl>
    <w:lvl w:ilvl="3" w:tplc="A6662D68">
      <w:numFmt w:val="bullet"/>
      <w:lvlText w:val="•"/>
      <w:lvlJc w:val="left"/>
      <w:pPr>
        <w:ind w:left="2936" w:hanging="140"/>
      </w:pPr>
      <w:rPr>
        <w:rFonts w:hint="default"/>
        <w:lang w:val="ru-RU" w:eastAsia="ru-RU" w:bidi="ru-RU"/>
      </w:rPr>
    </w:lvl>
    <w:lvl w:ilvl="4" w:tplc="36CEFB9C">
      <w:numFmt w:val="bullet"/>
      <w:lvlText w:val="•"/>
      <w:lvlJc w:val="left"/>
      <w:pPr>
        <w:ind w:left="3869" w:hanging="140"/>
      </w:pPr>
      <w:rPr>
        <w:rFonts w:hint="default"/>
        <w:lang w:val="ru-RU" w:eastAsia="ru-RU" w:bidi="ru-RU"/>
      </w:rPr>
    </w:lvl>
    <w:lvl w:ilvl="5" w:tplc="1F844B74">
      <w:numFmt w:val="bullet"/>
      <w:lvlText w:val="•"/>
      <w:lvlJc w:val="left"/>
      <w:pPr>
        <w:ind w:left="4802" w:hanging="140"/>
      </w:pPr>
      <w:rPr>
        <w:rFonts w:hint="default"/>
        <w:lang w:val="ru-RU" w:eastAsia="ru-RU" w:bidi="ru-RU"/>
      </w:rPr>
    </w:lvl>
    <w:lvl w:ilvl="6" w:tplc="36CEE5D2">
      <w:numFmt w:val="bullet"/>
      <w:lvlText w:val="•"/>
      <w:lvlJc w:val="left"/>
      <w:pPr>
        <w:ind w:left="5734" w:hanging="140"/>
      </w:pPr>
      <w:rPr>
        <w:rFonts w:hint="default"/>
        <w:lang w:val="ru-RU" w:eastAsia="ru-RU" w:bidi="ru-RU"/>
      </w:rPr>
    </w:lvl>
    <w:lvl w:ilvl="7" w:tplc="3CDE61CA">
      <w:numFmt w:val="bullet"/>
      <w:lvlText w:val="•"/>
      <w:lvlJc w:val="left"/>
      <w:pPr>
        <w:ind w:left="6667" w:hanging="140"/>
      </w:pPr>
      <w:rPr>
        <w:rFonts w:hint="default"/>
        <w:lang w:val="ru-RU" w:eastAsia="ru-RU" w:bidi="ru-RU"/>
      </w:rPr>
    </w:lvl>
    <w:lvl w:ilvl="8" w:tplc="1FB6EED8">
      <w:numFmt w:val="bullet"/>
      <w:lvlText w:val="•"/>
      <w:lvlJc w:val="left"/>
      <w:pPr>
        <w:ind w:left="7600" w:hanging="140"/>
      </w:pPr>
      <w:rPr>
        <w:rFonts w:hint="default"/>
        <w:lang w:val="ru-RU" w:eastAsia="ru-RU" w:bidi="ru-RU"/>
      </w:rPr>
    </w:lvl>
  </w:abstractNum>
  <w:abstractNum w:abstractNumId="3">
    <w:nsid w:val="7F023409"/>
    <w:multiLevelType w:val="hybridMultilevel"/>
    <w:tmpl w:val="E38E7B5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573D"/>
    <w:rsid w:val="00683F11"/>
    <w:rsid w:val="00C5573D"/>
    <w:rsid w:val="00D21803"/>
    <w:rsid w:val="00E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73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73D"/>
    <w:pPr>
      <w:spacing w:before="180"/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5573D"/>
    <w:pPr>
      <w:spacing w:before="180"/>
      <w:ind w:left="241" w:hanging="139"/>
      <w:jc w:val="both"/>
    </w:pPr>
  </w:style>
  <w:style w:type="paragraph" w:customStyle="1" w:styleId="TableParagraph">
    <w:name w:val="Table Paragraph"/>
    <w:basedOn w:val="a"/>
    <w:uiPriority w:val="1"/>
    <w:qFormat/>
    <w:rsid w:val="00C557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председателя профкома на отчетно-выборном собрании 2019 г</vt:lpstr>
    </vt:vector>
  </TitlesOfParts>
  <Company>Krokoz™ Inc.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председателя профкома на отчетно-выборном собрании 2019 г</dc:title>
  <dc:creator>1</dc:creator>
  <cp:lastModifiedBy>Димон</cp:lastModifiedBy>
  <cp:revision>2</cp:revision>
  <dcterms:created xsi:type="dcterms:W3CDTF">2019-09-25T12:26:00Z</dcterms:created>
  <dcterms:modified xsi:type="dcterms:W3CDTF">2019-09-25T12:55:00Z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2019-09-25T00:00:00Z</vt:filetime>
  </property>
</Properties>
</file>