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FE" w:rsidRPr="00DB0A7D" w:rsidRDefault="00DB0A7D" w:rsidP="00DB0A7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</w:t>
      </w:r>
      <w:r w:rsidR="00B052FE" w:rsidRPr="00DB0A7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Аннотация</w:t>
      </w:r>
    </w:p>
    <w:p w:rsidR="00B052FE" w:rsidRPr="00DB0A7D" w:rsidRDefault="00DB0A7D" w:rsidP="00DB0A7D">
      <w:pPr>
        <w:tabs>
          <w:tab w:val="left" w:pos="550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B0A7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</w:p>
    <w:p w:rsidR="00F9193B" w:rsidRPr="00F9193B" w:rsidRDefault="00F9193B" w:rsidP="00F91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15DA1">
        <w:rPr>
          <w:rFonts w:ascii="Times New Roman" w:eastAsia="Calibri" w:hAnsi="Times New Roman" w:cs="Times New Roman"/>
          <w:sz w:val="28"/>
          <w:szCs w:val="28"/>
        </w:rPr>
        <w:t>АО</w:t>
      </w:r>
      <w:r w:rsidRPr="00F9193B">
        <w:rPr>
          <w:rFonts w:ascii="Times New Roman" w:eastAsia="Calibri" w:hAnsi="Times New Roman" w:cs="Times New Roman"/>
          <w:sz w:val="28"/>
          <w:szCs w:val="28"/>
        </w:rPr>
        <w:t xml:space="preserve">П ДО для обучающихся с ТНР разрабатывалась с учетом концептуальных положений общей и коррекционной педагогики, педагогической и специальной психологии и разработана с учетом образовательной программы МБДОУ «Центр развития ребенка – детский сад № 4» (далее – ДОУ), в соответствии с Федеральным законом «Об образовании в Российской Федерации», Федеральным государственным образовательным стандартом дошкольного образования (далее – ФГОС ДО), Федеральной адаптированной образовательной программой дошкольного образования для обучающихся с ТНР и «Комплексной образовательной программой дошкольного образования для детей с тяжелыми нарушениями речи» (Нищева Н.В. Издательство «Детство - Пресс», 2021 г.). </w:t>
      </w:r>
    </w:p>
    <w:p w:rsidR="00F9193B" w:rsidRPr="00F9193B" w:rsidRDefault="00F9193B" w:rsidP="00F91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93B">
        <w:rPr>
          <w:rFonts w:ascii="Times New Roman" w:eastAsia="Calibri" w:hAnsi="Times New Roman" w:cs="Times New Roman"/>
          <w:sz w:val="28"/>
          <w:szCs w:val="28"/>
        </w:rPr>
        <w:t xml:space="preserve">   Она базируется: </w:t>
      </w:r>
    </w:p>
    <w:p w:rsidR="00F9193B" w:rsidRPr="00F9193B" w:rsidRDefault="00F9193B" w:rsidP="00F91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93B">
        <w:rPr>
          <w:rFonts w:ascii="Times New Roman" w:eastAsia="Calibri" w:hAnsi="Times New Roman" w:cs="Times New Roman"/>
          <w:sz w:val="28"/>
          <w:szCs w:val="28"/>
        </w:rPr>
        <w:t>1. На современных представлениях лингвистики о языке как важнейшем средстве общения людей, освоения окружающей де</w:t>
      </w:r>
      <w:r w:rsidR="00E36AE3">
        <w:rPr>
          <w:rFonts w:ascii="Times New Roman" w:eastAsia="Calibri" w:hAnsi="Times New Roman" w:cs="Times New Roman"/>
          <w:sz w:val="28"/>
          <w:szCs w:val="28"/>
        </w:rPr>
        <w:t>йствительности и познания мира.</w:t>
      </w:r>
    </w:p>
    <w:p w:rsidR="00F9193B" w:rsidRPr="00F9193B" w:rsidRDefault="00F9193B" w:rsidP="00F91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93B">
        <w:rPr>
          <w:rFonts w:ascii="Times New Roman" w:eastAsia="Calibri" w:hAnsi="Times New Roman" w:cs="Times New Roman"/>
          <w:sz w:val="28"/>
          <w:szCs w:val="28"/>
        </w:rPr>
        <w:t xml:space="preserve">2. На философской теории познания, теории речевой деятельности: о взаимосвязях языка и мышления, речевой и познавательной деятельности. </w:t>
      </w:r>
    </w:p>
    <w:p w:rsidR="00F9193B" w:rsidRPr="00F9193B" w:rsidRDefault="00F9193B" w:rsidP="00F91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93B">
        <w:rPr>
          <w:rFonts w:ascii="Times New Roman" w:eastAsia="Calibri" w:hAnsi="Times New Roman" w:cs="Times New Roman"/>
          <w:sz w:val="28"/>
          <w:szCs w:val="28"/>
        </w:rPr>
        <w:t xml:space="preserve">    В основе Программы лежит психолингвистический подход к речевой деятельности как к многокомпонентной структуре, включающей семантический, синтаксический, лексический, морфологический и фонетический компоненты, предполагающей интенсивный и экстенсивный пути развития и формирование «чувства языка». Программой предусматривается разностороннее развитие детей, коррекция недостатков в их речевом развитии, а также профилактика вторичных нарушений, развитие личности, мотивации и способностей детей в различных видах деятельности. </w:t>
      </w:r>
    </w:p>
    <w:p w:rsidR="0063368A" w:rsidRPr="0063368A" w:rsidRDefault="00E36AE3" w:rsidP="006336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АО</w:t>
      </w:r>
      <w:r w:rsidR="0063368A" w:rsidRPr="0063368A">
        <w:rPr>
          <w:rFonts w:ascii="Times New Roman" w:eastAsia="Calibri" w:hAnsi="Times New Roman" w:cs="Times New Roman"/>
          <w:sz w:val="28"/>
          <w:szCs w:val="28"/>
        </w:rPr>
        <w:t xml:space="preserve">П ДО для обучающихся с ТНР включает следующие образовательные области: </w:t>
      </w:r>
    </w:p>
    <w:p w:rsidR="0063368A" w:rsidRPr="0063368A" w:rsidRDefault="0063368A" w:rsidP="006336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68A">
        <w:rPr>
          <w:rFonts w:ascii="Times New Roman" w:eastAsia="Calibri" w:hAnsi="Times New Roman" w:cs="Times New Roman"/>
          <w:sz w:val="28"/>
          <w:szCs w:val="28"/>
        </w:rPr>
        <w:t>1. Социально-коммуникативное развитие.</w:t>
      </w:r>
    </w:p>
    <w:p w:rsidR="0063368A" w:rsidRPr="0063368A" w:rsidRDefault="0063368A" w:rsidP="006336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68A">
        <w:rPr>
          <w:rFonts w:ascii="Times New Roman" w:eastAsia="Calibri" w:hAnsi="Times New Roman" w:cs="Times New Roman"/>
          <w:sz w:val="28"/>
          <w:szCs w:val="28"/>
        </w:rPr>
        <w:t xml:space="preserve"> 2. Познавательное развитие.</w:t>
      </w:r>
    </w:p>
    <w:p w:rsidR="0063368A" w:rsidRPr="0063368A" w:rsidRDefault="0063368A" w:rsidP="006336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68A">
        <w:rPr>
          <w:rFonts w:ascii="Times New Roman" w:eastAsia="Calibri" w:hAnsi="Times New Roman" w:cs="Times New Roman"/>
          <w:sz w:val="28"/>
          <w:szCs w:val="28"/>
        </w:rPr>
        <w:t xml:space="preserve"> 3. Речевое развитие.</w:t>
      </w:r>
    </w:p>
    <w:p w:rsidR="0063368A" w:rsidRPr="0063368A" w:rsidRDefault="0063368A" w:rsidP="006336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68A">
        <w:rPr>
          <w:rFonts w:ascii="Times New Roman" w:eastAsia="Calibri" w:hAnsi="Times New Roman" w:cs="Times New Roman"/>
          <w:sz w:val="28"/>
          <w:szCs w:val="28"/>
        </w:rPr>
        <w:t xml:space="preserve"> 4. Художественно</w:t>
      </w:r>
      <w:r w:rsidR="00E36A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368A">
        <w:rPr>
          <w:rFonts w:ascii="Times New Roman" w:eastAsia="Calibri" w:hAnsi="Times New Roman" w:cs="Times New Roman"/>
          <w:sz w:val="28"/>
          <w:szCs w:val="28"/>
        </w:rPr>
        <w:t>-</w:t>
      </w:r>
      <w:r w:rsidR="00E36A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368A">
        <w:rPr>
          <w:rFonts w:ascii="Times New Roman" w:eastAsia="Calibri" w:hAnsi="Times New Roman" w:cs="Times New Roman"/>
          <w:sz w:val="28"/>
          <w:szCs w:val="28"/>
        </w:rPr>
        <w:t>эстетическое развитие.</w:t>
      </w:r>
    </w:p>
    <w:p w:rsidR="0063368A" w:rsidRPr="0063368A" w:rsidRDefault="0063368A" w:rsidP="006336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68A">
        <w:rPr>
          <w:rFonts w:ascii="Times New Roman" w:eastAsia="Calibri" w:hAnsi="Times New Roman" w:cs="Times New Roman"/>
          <w:sz w:val="28"/>
          <w:szCs w:val="28"/>
        </w:rPr>
        <w:t xml:space="preserve"> 5. Физическое развитие. </w:t>
      </w:r>
    </w:p>
    <w:p w:rsidR="0063368A" w:rsidRPr="0063368A" w:rsidRDefault="0063368A" w:rsidP="006336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68A">
        <w:rPr>
          <w:rFonts w:ascii="Times New Roman" w:eastAsia="Calibri" w:hAnsi="Times New Roman" w:cs="Times New Roman"/>
          <w:sz w:val="28"/>
          <w:szCs w:val="28"/>
        </w:rPr>
        <w:t xml:space="preserve">    Воспитанники с тяжелыми нарушениями речи (далее - ТНР) представляют собой сложную разнородную группу, характеризующуюся разной степенью и механизмом нарушения речи, временем его возникновения, разнородным уровнем психофизического развития. Это определяет различные возможности детей в овладении навыками речевого общения. </w:t>
      </w:r>
    </w:p>
    <w:p w:rsidR="0063368A" w:rsidRPr="0063368A" w:rsidRDefault="0063368A" w:rsidP="006336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68A">
        <w:rPr>
          <w:rFonts w:ascii="Times New Roman" w:eastAsia="Calibri" w:hAnsi="Times New Roman" w:cs="Times New Roman"/>
          <w:sz w:val="28"/>
          <w:szCs w:val="28"/>
        </w:rPr>
        <w:t xml:space="preserve">    Дошкольники с ТНР овладевают грамматическими формами словоизменения, словообразования, типами предложений, как правило, в той же последовательности, что и при нормальном речевом развитии. Своеобразие овладения грамматическим строем речи детьми с ТНР проявляется в более медленном темпе усвоения, в дисгармонии развитии морфологической и синтаксической системы языка, семантических </w:t>
      </w:r>
      <w:r w:rsidRPr="0063368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формально-языковых компонентов, в искажении общей картины речевого развития. </w:t>
      </w:r>
    </w:p>
    <w:p w:rsidR="0063368A" w:rsidRPr="0063368A" w:rsidRDefault="0063368A" w:rsidP="006336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68A">
        <w:rPr>
          <w:rFonts w:ascii="Times New Roman" w:eastAsia="Calibri" w:hAnsi="Times New Roman" w:cs="Times New Roman"/>
          <w:sz w:val="28"/>
          <w:szCs w:val="28"/>
        </w:rPr>
        <w:t xml:space="preserve">     При включении ребенка с речевыми нарушениями в образовательный процесс дошкольной образовательной организации обязательным условием является организация его систематического, адекватного, непрерывного психолого-медико-педагогического сопровождения. Реализация данного условия возможна благодаря имеющейся в Российской Федерации системы психолого-медико-педагогической помощи дошкольникам с ТНР. </w:t>
      </w:r>
    </w:p>
    <w:p w:rsidR="0063368A" w:rsidRPr="0063368A" w:rsidRDefault="0063368A" w:rsidP="006336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68A">
        <w:rPr>
          <w:rFonts w:ascii="Times New Roman" w:eastAsia="Calibri" w:hAnsi="Times New Roman" w:cs="Times New Roman"/>
          <w:sz w:val="28"/>
          <w:szCs w:val="28"/>
        </w:rPr>
        <w:t xml:space="preserve">    По своему организационно-управленческому статусу Программа обладает модульной структурой. Содержание Программы в соответствии с требованиями Стандарта включает три основных раздела – целевой, содержательный и организационный. </w:t>
      </w:r>
    </w:p>
    <w:p w:rsidR="0063368A" w:rsidRPr="0063368A" w:rsidRDefault="0063368A" w:rsidP="006336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68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63368A">
        <w:rPr>
          <w:rFonts w:ascii="Times New Roman" w:eastAsia="Calibri" w:hAnsi="Times New Roman" w:cs="Times New Roman"/>
          <w:i/>
          <w:sz w:val="28"/>
          <w:szCs w:val="28"/>
        </w:rPr>
        <w:t>Целевой раздел</w:t>
      </w:r>
      <w:r w:rsidRPr="0063368A">
        <w:rPr>
          <w:rFonts w:ascii="Times New Roman" w:eastAsia="Calibri" w:hAnsi="Times New Roman" w:cs="Times New Roman"/>
          <w:sz w:val="28"/>
          <w:szCs w:val="28"/>
        </w:rPr>
        <w:t xml:space="preserve"> Программы включает пояснительную записку и планируемые результаты освоения Программы, определяет ее цели и задачи, принципы и подходы к формированию Программы, планируемые результаты ее освоения в виде целевых ориентиров. </w:t>
      </w:r>
    </w:p>
    <w:p w:rsidR="0063368A" w:rsidRPr="0063368A" w:rsidRDefault="0063368A" w:rsidP="006336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68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63368A">
        <w:rPr>
          <w:rFonts w:ascii="Times New Roman" w:eastAsia="Calibri" w:hAnsi="Times New Roman" w:cs="Times New Roman"/>
          <w:i/>
          <w:sz w:val="28"/>
          <w:szCs w:val="28"/>
        </w:rPr>
        <w:t>Содержательный раздел</w:t>
      </w:r>
      <w:r w:rsidRPr="0063368A">
        <w:rPr>
          <w:rFonts w:ascii="Times New Roman" w:eastAsia="Calibri" w:hAnsi="Times New Roman" w:cs="Times New Roman"/>
          <w:sz w:val="28"/>
          <w:szCs w:val="28"/>
        </w:rPr>
        <w:t xml:space="preserve"> Программы включает описание образовательной деятельности по пяти образовательным областям: социально - 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аспекты образовательной среды: предметно-пространственная развивающая образовательная среда; характер взаимодействия с педагогическим работником; характер взаимодействия с другими детьми; система отношений ребенка к миру, к другим людям, к себе самому; содержание образовательной деятельности по профессиональной коррекции нарушений развития обучающихся (программу коррекционно - развивающей работы). </w:t>
      </w:r>
    </w:p>
    <w:p w:rsidR="0063368A" w:rsidRPr="0063368A" w:rsidRDefault="0063368A" w:rsidP="006336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68A">
        <w:rPr>
          <w:rFonts w:ascii="Times New Roman" w:eastAsia="Calibri" w:hAnsi="Times New Roman" w:cs="Times New Roman"/>
          <w:sz w:val="28"/>
          <w:szCs w:val="28"/>
        </w:rPr>
        <w:t xml:space="preserve">    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деятельности, таких как: </w:t>
      </w:r>
    </w:p>
    <w:p w:rsidR="0063368A" w:rsidRPr="0063368A" w:rsidRDefault="0063368A" w:rsidP="006336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68A">
        <w:rPr>
          <w:rFonts w:ascii="Times New Roman" w:eastAsia="Calibri" w:hAnsi="Times New Roman" w:cs="Times New Roman"/>
          <w:sz w:val="28"/>
          <w:szCs w:val="28"/>
        </w:rPr>
        <w:t xml:space="preserve">1. Предметная деятельность. </w:t>
      </w:r>
    </w:p>
    <w:p w:rsidR="0063368A" w:rsidRPr="0063368A" w:rsidRDefault="0063368A" w:rsidP="006336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68A">
        <w:rPr>
          <w:rFonts w:ascii="Times New Roman" w:eastAsia="Calibri" w:hAnsi="Times New Roman" w:cs="Times New Roman"/>
          <w:sz w:val="28"/>
          <w:szCs w:val="28"/>
        </w:rPr>
        <w:t xml:space="preserve">2. Игровая (сюжетно - ролевая игра, игра с правилами и другие виды игры). </w:t>
      </w:r>
    </w:p>
    <w:p w:rsidR="0063368A" w:rsidRPr="0063368A" w:rsidRDefault="0063368A" w:rsidP="006336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68A">
        <w:rPr>
          <w:rFonts w:ascii="Times New Roman" w:eastAsia="Calibri" w:hAnsi="Times New Roman" w:cs="Times New Roman"/>
          <w:sz w:val="28"/>
          <w:szCs w:val="28"/>
        </w:rPr>
        <w:t xml:space="preserve">3. Коммуникативная (общение и взаимодействие с педагогическим работником и другими детьми). </w:t>
      </w:r>
    </w:p>
    <w:p w:rsidR="0063368A" w:rsidRPr="0063368A" w:rsidRDefault="0063368A" w:rsidP="006336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68A">
        <w:rPr>
          <w:rFonts w:ascii="Times New Roman" w:eastAsia="Calibri" w:hAnsi="Times New Roman" w:cs="Times New Roman"/>
          <w:sz w:val="28"/>
          <w:szCs w:val="28"/>
        </w:rPr>
        <w:t xml:space="preserve">4. Познавательно - исследовательская (исследование и познание природного и социального миров в процессе наблюдения и взаимодействия с ними), а также такими видами активности ребенка, как: </w:t>
      </w:r>
    </w:p>
    <w:p w:rsidR="0063368A" w:rsidRPr="0063368A" w:rsidRDefault="0063368A" w:rsidP="006336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68A">
        <w:rPr>
          <w:rFonts w:ascii="Times New Roman" w:eastAsia="Calibri" w:hAnsi="Times New Roman" w:cs="Times New Roman"/>
          <w:sz w:val="28"/>
          <w:szCs w:val="28"/>
        </w:rPr>
        <w:t xml:space="preserve">- восприятие художественной литературы и фольклора; </w:t>
      </w:r>
    </w:p>
    <w:p w:rsidR="0063368A" w:rsidRPr="0063368A" w:rsidRDefault="0063368A" w:rsidP="006336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68A">
        <w:rPr>
          <w:rFonts w:ascii="Times New Roman" w:eastAsia="Calibri" w:hAnsi="Times New Roman" w:cs="Times New Roman"/>
          <w:sz w:val="28"/>
          <w:szCs w:val="28"/>
        </w:rPr>
        <w:t xml:space="preserve">- самообслуживание и элементарный бытовой труд (в помещении и на улице); </w:t>
      </w:r>
    </w:p>
    <w:p w:rsidR="0063368A" w:rsidRPr="0063368A" w:rsidRDefault="0063368A" w:rsidP="006336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68A">
        <w:rPr>
          <w:rFonts w:ascii="Times New Roman" w:eastAsia="Calibri" w:hAnsi="Times New Roman" w:cs="Times New Roman"/>
          <w:sz w:val="28"/>
          <w:szCs w:val="28"/>
        </w:rPr>
        <w:t xml:space="preserve">- конструирование из разного материала, включая конструкторы, модули, бумагу, природный и иной материал; </w:t>
      </w:r>
    </w:p>
    <w:p w:rsidR="0063368A" w:rsidRPr="0063368A" w:rsidRDefault="0063368A" w:rsidP="006336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68A">
        <w:rPr>
          <w:rFonts w:ascii="Times New Roman" w:eastAsia="Calibri" w:hAnsi="Times New Roman" w:cs="Times New Roman"/>
          <w:sz w:val="28"/>
          <w:szCs w:val="28"/>
        </w:rPr>
        <w:t xml:space="preserve">- изобразительная (рисование, лепка, аппликация); </w:t>
      </w:r>
    </w:p>
    <w:p w:rsidR="0063368A" w:rsidRPr="0063368A" w:rsidRDefault="0063368A" w:rsidP="006336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68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 </w:t>
      </w:r>
    </w:p>
    <w:p w:rsidR="0063368A" w:rsidRPr="0063368A" w:rsidRDefault="0063368A" w:rsidP="006336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68A">
        <w:rPr>
          <w:rFonts w:ascii="Times New Roman" w:eastAsia="Calibri" w:hAnsi="Times New Roman" w:cs="Times New Roman"/>
          <w:sz w:val="28"/>
          <w:szCs w:val="28"/>
        </w:rPr>
        <w:t>- двигательная (овладение основными движениями) форма активности ребенка.</w:t>
      </w:r>
    </w:p>
    <w:p w:rsidR="0063368A" w:rsidRPr="0063368A" w:rsidRDefault="0063368A" w:rsidP="006336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68A">
        <w:rPr>
          <w:rFonts w:ascii="Times New Roman" w:eastAsia="Calibri" w:hAnsi="Times New Roman" w:cs="Times New Roman"/>
          <w:sz w:val="28"/>
          <w:szCs w:val="28"/>
        </w:rPr>
        <w:t xml:space="preserve">  Содержательный раздел Программы включает описание коррекционно-развивающей работы, обеспечивающей адаптацию и интеграцию детей с тяжелыми нарушениями речи в общество. Программа коррекционно - развивающей работы: </w:t>
      </w:r>
    </w:p>
    <w:p w:rsidR="0063368A" w:rsidRPr="0063368A" w:rsidRDefault="0063368A" w:rsidP="006336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68A">
        <w:rPr>
          <w:rFonts w:ascii="Times New Roman" w:eastAsia="Calibri" w:hAnsi="Times New Roman" w:cs="Times New Roman"/>
          <w:sz w:val="28"/>
          <w:szCs w:val="28"/>
        </w:rPr>
        <w:t xml:space="preserve">1. Является неотъемлемой частью федеральной адаптированной основной образовательной программы дошкольного образования обучающихся с ТНР в условиях дошкольных образовательных групп комбинированной и компенсирующей направленности. </w:t>
      </w:r>
    </w:p>
    <w:p w:rsidR="0063368A" w:rsidRPr="0063368A" w:rsidRDefault="0063368A" w:rsidP="006336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68A">
        <w:rPr>
          <w:rFonts w:ascii="Times New Roman" w:eastAsia="Calibri" w:hAnsi="Times New Roman" w:cs="Times New Roman"/>
          <w:sz w:val="28"/>
          <w:szCs w:val="28"/>
        </w:rPr>
        <w:t xml:space="preserve">2. Обеспечивает достижение максимальной реализации реабилитационного потенциала. </w:t>
      </w:r>
    </w:p>
    <w:p w:rsidR="0063368A" w:rsidRPr="0063368A" w:rsidRDefault="0063368A" w:rsidP="006336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68A">
        <w:rPr>
          <w:rFonts w:ascii="Times New Roman" w:eastAsia="Calibri" w:hAnsi="Times New Roman" w:cs="Times New Roman"/>
          <w:sz w:val="28"/>
          <w:szCs w:val="28"/>
        </w:rPr>
        <w:t>3. Учитывает особые образовательные потребности обучающихся раннего и дошкольного возраста с ТНР, удовлетворение которых открывает возможность общего образования.</w:t>
      </w:r>
    </w:p>
    <w:p w:rsidR="0063368A" w:rsidRPr="0063368A" w:rsidRDefault="0063368A" w:rsidP="006336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68A">
        <w:rPr>
          <w:rFonts w:ascii="Times New Roman" w:eastAsia="Calibri" w:hAnsi="Times New Roman" w:cs="Times New Roman"/>
          <w:sz w:val="28"/>
          <w:szCs w:val="28"/>
        </w:rPr>
        <w:t xml:space="preserve">      Программа обеспечивает планируемые результаты дошкольного образования обучающихся раннего и дошкольного возраста с ТНР в условиях дошкольных образовательных групп комбинированной и компенсирующей направленности.</w:t>
      </w:r>
    </w:p>
    <w:p w:rsidR="0063368A" w:rsidRPr="0063368A" w:rsidRDefault="0063368A" w:rsidP="006336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68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63368A">
        <w:rPr>
          <w:rFonts w:ascii="Times New Roman" w:eastAsia="Calibri" w:hAnsi="Times New Roman" w:cs="Times New Roman"/>
          <w:i/>
          <w:sz w:val="28"/>
          <w:szCs w:val="28"/>
        </w:rPr>
        <w:t>Организационный раздел</w:t>
      </w:r>
      <w:r w:rsidRPr="0063368A">
        <w:rPr>
          <w:rFonts w:ascii="Times New Roman" w:eastAsia="Calibri" w:hAnsi="Times New Roman" w:cs="Times New Roman"/>
          <w:sz w:val="28"/>
          <w:szCs w:val="28"/>
        </w:rPr>
        <w:t xml:space="preserve"> Программы содержит психолого-педагогические условия, обеспечивающие развитие ребенка с ТНР, особенности </w:t>
      </w:r>
      <w:r w:rsidR="00EE4D18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6336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4D18" w:rsidRPr="0063368A">
        <w:rPr>
          <w:rFonts w:ascii="Times New Roman" w:eastAsia="Calibri" w:hAnsi="Times New Roman" w:cs="Times New Roman"/>
          <w:sz w:val="28"/>
          <w:szCs w:val="28"/>
        </w:rPr>
        <w:t>развивающей предметно</w:t>
      </w:r>
      <w:r w:rsidRPr="0063368A">
        <w:rPr>
          <w:rFonts w:ascii="Times New Roman" w:eastAsia="Calibri" w:hAnsi="Times New Roman" w:cs="Times New Roman"/>
          <w:sz w:val="28"/>
          <w:szCs w:val="28"/>
        </w:rPr>
        <w:t xml:space="preserve"> - пространственной среды, федеральный календарный план воспитательной работы с перечнем основных государственных и народных праздников, памятных дат в календарном плане воспитательной работы Организации. </w:t>
      </w:r>
    </w:p>
    <w:p w:rsidR="0063368A" w:rsidRPr="0063368A" w:rsidRDefault="0063368A" w:rsidP="006336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68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63368A">
        <w:rPr>
          <w:rFonts w:ascii="Times New Roman" w:eastAsia="Calibri" w:hAnsi="Times New Roman" w:cs="Times New Roman"/>
          <w:b/>
          <w:sz w:val="28"/>
          <w:szCs w:val="28"/>
        </w:rPr>
        <w:t>Цель Программы:</w:t>
      </w:r>
      <w:r w:rsidRPr="0063368A">
        <w:rPr>
          <w:rFonts w:ascii="Times New Roman" w:eastAsia="Calibri" w:hAnsi="Times New Roman" w:cs="Times New Roman"/>
          <w:sz w:val="28"/>
          <w:szCs w:val="28"/>
        </w:rPr>
        <w:t xml:space="preserve"> обеспечение условий для дошкольного образования, определяемых общими и особыми потребностями обучающегося раннего и дошкольного возраста с ТНР, индивидуальными особенностями его развития и состояния здоровья. </w:t>
      </w:r>
    </w:p>
    <w:p w:rsidR="0063368A" w:rsidRPr="0063368A" w:rsidRDefault="0063368A" w:rsidP="006336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68A">
        <w:rPr>
          <w:rFonts w:ascii="Times New Roman" w:eastAsia="Calibri" w:hAnsi="Times New Roman" w:cs="Times New Roman"/>
          <w:sz w:val="28"/>
          <w:szCs w:val="28"/>
        </w:rPr>
        <w:t xml:space="preserve">     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 </w:t>
      </w:r>
    </w:p>
    <w:p w:rsidR="0063368A" w:rsidRPr="0063368A" w:rsidRDefault="0063368A" w:rsidP="006336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368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63368A">
        <w:rPr>
          <w:rFonts w:ascii="Times New Roman" w:eastAsia="Calibri" w:hAnsi="Times New Roman" w:cs="Times New Roman"/>
          <w:b/>
          <w:sz w:val="28"/>
          <w:szCs w:val="28"/>
        </w:rPr>
        <w:t xml:space="preserve">Задачи Программы (ФАОП п.10.2): </w:t>
      </w:r>
    </w:p>
    <w:p w:rsidR="0063368A" w:rsidRPr="0063368A" w:rsidRDefault="0063368A" w:rsidP="006336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68A">
        <w:rPr>
          <w:rFonts w:ascii="Times New Roman" w:eastAsia="Calibri" w:hAnsi="Times New Roman" w:cs="Times New Roman"/>
          <w:sz w:val="28"/>
          <w:szCs w:val="28"/>
        </w:rPr>
        <w:t xml:space="preserve">- реализация содержания АОП ДО; </w:t>
      </w:r>
    </w:p>
    <w:p w:rsidR="0063368A" w:rsidRPr="0063368A" w:rsidRDefault="0063368A" w:rsidP="006336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68A">
        <w:rPr>
          <w:rFonts w:ascii="Times New Roman" w:eastAsia="Calibri" w:hAnsi="Times New Roman" w:cs="Times New Roman"/>
          <w:sz w:val="28"/>
          <w:szCs w:val="28"/>
        </w:rPr>
        <w:t xml:space="preserve">- коррекция недостатков психофизического развития обучающихся с ТНР; </w:t>
      </w:r>
    </w:p>
    <w:p w:rsidR="0063368A" w:rsidRPr="0063368A" w:rsidRDefault="0063368A" w:rsidP="006336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68A">
        <w:rPr>
          <w:rFonts w:ascii="Times New Roman" w:eastAsia="Calibri" w:hAnsi="Times New Roman" w:cs="Times New Roman"/>
          <w:sz w:val="28"/>
          <w:szCs w:val="28"/>
        </w:rPr>
        <w:t xml:space="preserve">- охрана и укрепление физического и психического здоровья обучающихся с ТНР, в том числе их эмоционального благополучия; </w:t>
      </w:r>
    </w:p>
    <w:p w:rsidR="0063368A" w:rsidRPr="0063368A" w:rsidRDefault="0063368A" w:rsidP="006336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68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обеспечение равных возможностей для полноценного развития ребенка с ТНР в период дошкольного образования независимо от места проживания, пола, нации, языка, социального статуса; </w:t>
      </w:r>
    </w:p>
    <w:p w:rsidR="0063368A" w:rsidRPr="0063368A" w:rsidRDefault="0063368A" w:rsidP="006336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68A">
        <w:rPr>
          <w:rFonts w:ascii="Times New Roman" w:eastAsia="Calibri" w:hAnsi="Times New Roman" w:cs="Times New Roman"/>
          <w:sz w:val="28"/>
          <w:szCs w:val="28"/>
        </w:rPr>
        <w:t>- 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ТНР как субъекта отношений с педагогическим работником, родителями (законными представителями), другими детьми;</w:t>
      </w:r>
    </w:p>
    <w:p w:rsidR="0063368A" w:rsidRPr="0063368A" w:rsidRDefault="0063368A" w:rsidP="006336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68A">
        <w:rPr>
          <w:rFonts w:ascii="Times New Roman" w:eastAsia="Calibri" w:hAnsi="Times New Roman" w:cs="Times New Roman"/>
          <w:sz w:val="28"/>
          <w:szCs w:val="28"/>
        </w:rPr>
        <w:t>- объединение обучения и воспитания в целостный образовательный процесс на основе духовно - 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63368A" w:rsidRPr="0063368A" w:rsidRDefault="0063368A" w:rsidP="006336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68A">
        <w:rPr>
          <w:rFonts w:ascii="Times New Roman" w:eastAsia="Calibri" w:hAnsi="Times New Roman" w:cs="Times New Roman"/>
          <w:sz w:val="28"/>
          <w:szCs w:val="28"/>
        </w:rPr>
        <w:t xml:space="preserve"> - формирование общей культуры личности обучающихся с ТНР,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:rsidR="0063368A" w:rsidRPr="0063368A" w:rsidRDefault="0063368A" w:rsidP="006336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68A">
        <w:rPr>
          <w:rFonts w:ascii="Times New Roman" w:eastAsia="Calibri" w:hAnsi="Times New Roman" w:cs="Times New Roman"/>
          <w:sz w:val="28"/>
          <w:szCs w:val="28"/>
        </w:rPr>
        <w:t xml:space="preserve">- формирование социокультурной среды, соответствующей психофизическим и индивидуальным особенностям развития обучающихся с ТНР; </w:t>
      </w:r>
    </w:p>
    <w:p w:rsidR="0063368A" w:rsidRPr="0063368A" w:rsidRDefault="0063368A" w:rsidP="006336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68A">
        <w:rPr>
          <w:rFonts w:ascii="Times New Roman" w:eastAsia="Calibri" w:hAnsi="Times New Roman" w:cs="Times New Roman"/>
          <w:sz w:val="28"/>
          <w:szCs w:val="28"/>
        </w:rPr>
        <w:t xml:space="preserve">- 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(абилитации), </w:t>
      </w:r>
      <w:r w:rsidR="00E36AE3" w:rsidRPr="0063368A">
        <w:rPr>
          <w:rFonts w:ascii="Times New Roman" w:eastAsia="Calibri" w:hAnsi="Times New Roman" w:cs="Times New Roman"/>
          <w:sz w:val="28"/>
          <w:szCs w:val="28"/>
        </w:rPr>
        <w:t>охраны и укрепления здоровья,</w:t>
      </w:r>
      <w:r w:rsidRPr="0063368A">
        <w:rPr>
          <w:rFonts w:ascii="Times New Roman" w:eastAsia="Calibri" w:hAnsi="Times New Roman" w:cs="Times New Roman"/>
          <w:sz w:val="28"/>
          <w:szCs w:val="28"/>
        </w:rPr>
        <w:t xml:space="preserve"> обучающихся с ТНР; </w:t>
      </w:r>
    </w:p>
    <w:p w:rsidR="0063368A" w:rsidRDefault="0063368A" w:rsidP="006336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68A">
        <w:rPr>
          <w:rFonts w:ascii="Times New Roman" w:eastAsia="Calibri" w:hAnsi="Times New Roman" w:cs="Times New Roman"/>
          <w:sz w:val="28"/>
          <w:szCs w:val="28"/>
        </w:rPr>
        <w:t xml:space="preserve">- обеспечение преемственности целей, задач и содержания дошкольного и начального общего образования. </w:t>
      </w:r>
    </w:p>
    <w:p w:rsidR="00396E83" w:rsidRPr="00396E83" w:rsidRDefault="00396E83" w:rsidP="00396E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E83">
        <w:rPr>
          <w:rFonts w:ascii="Times New Roman" w:eastAsia="Calibri" w:hAnsi="Times New Roman" w:cs="Times New Roman"/>
          <w:sz w:val="28"/>
          <w:szCs w:val="28"/>
        </w:rPr>
        <w:t xml:space="preserve">     Оценивание качества образовательной деятельности, осуществляемой Организацией по Программе, представляет собой важную составную часть данной образовательной деятельности, направленную на ее усовершенствование. Концептуальные основания такой оценки определяются требованиями </w:t>
      </w:r>
      <w:r w:rsidRPr="00396E83">
        <w:rPr>
          <w:rFonts w:ascii="Times New Roman" w:eastAsia="Calibri" w:hAnsi="Times New Roman" w:cs="Times New Roman"/>
          <w:b/>
          <w:sz w:val="28"/>
          <w:szCs w:val="28"/>
        </w:rPr>
        <w:t>Федерального закона</w:t>
      </w:r>
      <w:r w:rsidRPr="00396E83">
        <w:rPr>
          <w:rFonts w:ascii="Times New Roman" w:eastAsia="Calibri" w:hAnsi="Times New Roman" w:cs="Times New Roman"/>
          <w:sz w:val="28"/>
          <w:szCs w:val="28"/>
        </w:rPr>
        <w:t xml:space="preserve"> от 29 декабря 2012 г. N 273-ФЗ "Об образовании в Российской Федерации", а также </w:t>
      </w:r>
      <w:r w:rsidRPr="00396E83">
        <w:rPr>
          <w:rFonts w:ascii="Times New Roman" w:eastAsia="Calibri" w:hAnsi="Times New Roman" w:cs="Times New Roman"/>
          <w:b/>
          <w:sz w:val="28"/>
          <w:szCs w:val="28"/>
        </w:rPr>
        <w:t>Стандарта</w:t>
      </w:r>
      <w:r w:rsidRPr="00396E83">
        <w:rPr>
          <w:rFonts w:ascii="Times New Roman" w:eastAsia="Calibri" w:hAnsi="Times New Roman" w:cs="Times New Roman"/>
          <w:sz w:val="28"/>
          <w:szCs w:val="28"/>
        </w:rPr>
        <w:t xml:space="preserve">, в котором определены государственные гарантии качества образования. </w:t>
      </w:r>
    </w:p>
    <w:p w:rsidR="00396E83" w:rsidRPr="00396E83" w:rsidRDefault="00396E83" w:rsidP="00396E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E83">
        <w:rPr>
          <w:rFonts w:ascii="Times New Roman" w:eastAsia="Calibri" w:hAnsi="Times New Roman" w:cs="Times New Roman"/>
          <w:sz w:val="28"/>
          <w:szCs w:val="28"/>
        </w:rPr>
        <w:t xml:space="preserve">     Оценивание качества, то есть оценивание соответствия образовательной деятельности, реализуемой Организацией, заданным требованиям </w:t>
      </w:r>
      <w:r w:rsidRPr="00396E83">
        <w:rPr>
          <w:rFonts w:ascii="Times New Roman" w:eastAsia="Calibri" w:hAnsi="Times New Roman" w:cs="Times New Roman"/>
          <w:b/>
          <w:sz w:val="28"/>
          <w:szCs w:val="28"/>
        </w:rPr>
        <w:t>Стандарта</w:t>
      </w:r>
      <w:r w:rsidRPr="00396E83">
        <w:rPr>
          <w:rFonts w:ascii="Times New Roman" w:eastAsia="Calibri" w:hAnsi="Times New Roman" w:cs="Times New Roman"/>
          <w:sz w:val="28"/>
          <w:szCs w:val="28"/>
        </w:rPr>
        <w:t xml:space="preserve"> и Программы в дошкольном образовании обучающихся с ТНР, направлено в первую очередь на оценивание созданных Организацией условий в процессе образовательной деятельности.</w:t>
      </w:r>
    </w:p>
    <w:p w:rsidR="00396E83" w:rsidRPr="00396E83" w:rsidRDefault="00396E83" w:rsidP="00396E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E83">
        <w:rPr>
          <w:rFonts w:ascii="Times New Roman" w:eastAsia="Calibri" w:hAnsi="Times New Roman" w:cs="Times New Roman"/>
          <w:sz w:val="28"/>
          <w:szCs w:val="28"/>
        </w:rPr>
        <w:t xml:space="preserve">     Программой не предусматривается оценивание качества образовательной деятельности Организации на основе достижения детьми с ТНР планируемых результатов освоения Программы. </w:t>
      </w:r>
    </w:p>
    <w:p w:rsidR="00396E83" w:rsidRPr="00396E83" w:rsidRDefault="00396E83" w:rsidP="00396E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E83">
        <w:rPr>
          <w:rFonts w:ascii="Times New Roman" w:eastAsia="Calibri" w:hAnsi="Times New Roman" w:cs="Times New Roman"/>
          <w:sz w:val="28"/>
          <w:szCs w:val="28"/>
        </w:rPr>
        <w:t xml:space="preserve">    Целевые ориентиры, представленные в Программе: </w:t>
      </w:r>
    </w:p>
    <w:p w:rsidR="00396E83" w:rsidRPr="00396E83" w:rsidRDefault="00396E83" w:rsidP="00396E8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E83">
        <w:rPr>
          <w:rFonts w:ascii="Times New Roman" w:eastAsia="Calibri" w:hAnsi="Times New Roman" w:cs="Times New Roman"/>
          <w:sz w:val="28"/>
          <w:szCs w:val="28"/>
        </w:rPr>
        <w:t xml:space="preserve">не подлежат непосредственной оценке; </w:t>
      </w:r>
    </w:p>
    <w:p w:rsidR="00396E83" w:rsidRPr="00396E83" w:rsidRDefault="00396E83" w:rsidP="00396E8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E83">
        <w:rPr>
          <w:rFonts w:ascii="Times New Roman" w:eastAsia="Calibri" w:hAnsi="Times New Roman" w:cs="Times New Roman"/>
          <w:sz w:val="28"/>
          <w:szCs w:val="28"/>
        </w:rPr>
        <w:t xml:space="preserve">не являются непосредственным основанием оценки как итогового, так и промежуточного уровня развития обучающихся с ТНР; </w:t>
      </w:r>
    </w:p>
    <w:p w:rsidR="00396E83" w:rsidRPr="00396E83" w:rsidRDefault="00396E83" w:rsidP="00396E8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E83">
        <w:rPr>
          <w:rFonts w:ascii="Times New Roman" w:eastAsia="Calibri" w:hAnsi="Times New Roman" w:cs="Times New Roman"/>
          <w:sz w:val="28"/>
          <w:szCs w:val="28"/>
        </w:rPr>
        <w:t xml:space="preserve">не являются основанием для их формального сравнения с реальными достижениями обучающихся с ТНР; </w:t>
      </w:r>
    </w:p>
    <w:p w:rsidR="00396E83" w:rsidRPr="00396E83" w:rsidRDefault="00396E83" w:rsidP="00396E8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E8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 являются основой объективной оценки соответствия, установленным требованиям образовательной деятельности и подготовки обучающихся; </w:t>
      </w:r>
    </w:p>
    <w:p w:rsidR="00396E83" w:rsidRPr="00396E83" w:rsidRDefault="00396E83" w:rsidP="00396E8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E83">
        <w:rPr>
          <w:rFonts w:ascii="Times New Roman" w:eastAsia="Calibri" w:hAnsi="Times New Roman" w:cs="Times New Roman"/>
          <w:sz w:val="28"/>
          <w:szCs w:val="28"/>
        </w:rPr>
        <w:t>не являются непосредственным основанием при оценке качества образования.</w:t>
      </w:r>
    </w:p>
    <w:p w:rsidR="00396E83" w:rsidRPr="00396E83" w:rsidRDefault="00396E83" w:rsidP="00396E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E83">
        <w:rPr>
          <w:rFonts w:ascii="Times New Roman" w:eastAsia="Calibri" w:hAnsi="Times New Roman" w:cs="Times New Roman"/>
          <w:sz w:val="28"/>
          <w:szCs w:val="28"/>
        </w:rPr>
        <w:t xml:space="preserve">     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ребенка. Программа строится на основе общих закономерностей развития личности обучающихся дошкольного возраста, с ТНР с учетом сенситивных периодов в развитии. Обучающиеся с различными недостатками в физическом и (или) психическом развитии могут иметь качественно неоднородные уровни двигательного, речевого, познавательного и социального развития личности, поэтому целевые ориентиры Программы Организации должны учитывать не только возраст ребенка, но и уровень развития его личности, степень выраженности различных нарушений, а также индивидуально-типологические особенности развития ребенка.</w:t>
      </w:r>
    </w:p>
    <w:p w:rsidR="00396E83" w:rsidRPr="00396E83" w:rsidRDefault="00396E83" w:rsidP="00396E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E83">
        <w:rPr>
          <w:rFonts w:ascii="Times New Roman" w:eastAsia="Calibri" w:hAnsi="Times New Roman" w:cs="Times New Roman"/>
          <w:sz w:val="28"/>
          <w:szCs w:val="28"/>
        </w:rPr>
        <w:t xml:space="preserve">     Программой предусмотрена система мониторинга динамики развития обучающихся, динамики их образовательных достижений, основанная на методе наблюдения и включающая: </w:t>
      </w:r>
    </w:p>
    <w:p w:rsidR="00396E83" w:rsidRPr="00396E83" w:rsidRDefault="00396E83" w:rsidP="00396E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E83">
        <w:rPr>
          <w:rFonts w:ascii="Times New Roman" w:eastAsia="Calibri" w:hAnsi="Times New Roman" w:cs="Times New Roman"/>
          <w:sz w:val="28"/>
          <w:szCs w:val="28"/>
        </w:rPr>
        <w:t xml:space="preserve">1) педагогические наблюдения, педагогическую диагностику, связанную с оценкой эффективности педагогических действий с целью их дальнейшей оптимизации; </w:t>
      </w:r>
    </w:p>
    <w:p w:rsidR="00396E83" w:rsidRPr="00396E83" w:rsidRDefault="00396E83" w:rsidP="00396E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E83">
        <w:rPr>
          <w:rFonts w:ascii="Times New Roman" w:eastAsia="Calibri" w:hAnsi="Times New Roman" w:cs="Times New Roman"/>
          <w:sz w:val="28"/>
          <w:szCs w:val="28"/>
        </w:rPr>
        <w:t xml:space="preserve">2) детские портфолио, фиксирующие достижения ребенка в ходе образовательной деятельности; </w:t>
      </w:r>
    </w:p>
    <w:p w:rsidR="00396E83" w:rsidRPr="00396E83" w:rsidRDefault="00396E83" w:rsidP="00396E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E83">
        <w:rPr>
          <w:rFonts w:ascii="Times New Roman" w:eastAsia="Calibri" w:hAnsi="Times New Roman" w:cs="Times New Roman"/>
          <w:sz w:val="28"/>
          <w:szCs w:val="28"/>
        </w:rPr>
        <w:t xml:space="preserve">3) карты развития ребенка с ТНР; </w:t>
      </w:r>
    </w:p>
    <w:p w:rsidR="00396E83" w:rsidRPr="00396E83" w:rsidRDefault="00396E83" w:rsidP="00396E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E83">
        <w:rPr>
          <w:rFonts w:ascii="Times New Roman" w:eastAsia="Calibri" w:hAnsi="Times New Roman" w:cs="Times New Roman"/>
          <w:sz w:val="28"/>
          <w:szCs w:val="28"/>
        </w:rPr>
        <w:t xml:space="preserve">4) различные шкалы индивидуального развития ребенка с ТНР. </w:t>
      </w:r>
    </w:p>
    <w:p w:rsidR="00F32493" w:rsidRPr="00F32493" w:rsidRDefault="00F32493" w:rsidP="00F324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E4D18" w:rsidRPr="00F32493">
        <w:rPr>
          <w:rFonts w:ascii="Times New Roman" w:eastAsia="Calibri" w:hAnsi="Times New Roman" w:cs="Times New Roman"/>
          <w:sz w:val="28"/>
          <w:szCs w:val="28"/>
        </w:rPr>
        <w:t>Рабочая программа воспитания для образовательных организаций, реализующих</w:t>
      </w:r>
      <w:r w:rsidRPr="00F32493">
        <w:rPr>
          <w:rFonts w:ascii="Times New Roman" w:eastAsia="Calibri" w:hAnsi="Times New Roman" w:cs="Times New Roman"/>
          <w:sz w:val="28"/>
          <w:szCs w:val="28"/>
        </w:rPr>
        <w:t xml:space="preserve"> адаптированные образовательные программы дошкольного образования (далее - программа воспитания</w:t>
      </w:r>
      <w:r w:rsidR="00EE4D18" w:rsidRPr="00F32493">
        <w:rPr>
          <w:rFonts w:ascii="Times New Roman" w:eastAsia="Calibri" w:hAnsi="Times New Roman" w:cs="Times New Roman"/>
          <w:sz w:val="28"/>
          <w:szCs w:val="28"/>
        </w:rPr>
        <w:t>), предусматривает обеспечение процесса разработки рабочей программы</w:t>
      </w:r>
      <w:r w:rsidRPr="00F32493">
        <w:rPr>
          <w:rFonts w:ascii="Times New Roman" w:eastAsia="Calibri" w:hAnsi="Times New Roman" w:cs="Times New Roman"/>
          <w:sz w:val="28"/>
          <w:szCs w:val="28"/>
        </w:rPr>
        <w:t xml:space="preserve"> воспитания на основе требований Федерального закона от 29 декабря 2012 г. № 273-ФЗ "Об образовании в Российской Федерации". </w:t>
      </w:r>
    </w:p>
    <w:p w:rsidR="00F32493" w:rsidRPr="00F32493" w:rsidRDefault="00F32493" w:rsidP="00F324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E4D18" w:rsidRPr="00F32493">
        <w:rPr>
          <w:rFonts w:ascii="Times New Roman" w:eastAsia="Calibri" w:hAnsi="Times New Roman" w:cs="Times New Roman"/>
          <w:sz w:val="28"/>
          <w:szCs w:val="28"/>
        </w:rPr>
        <w:t>Работа по воспитанию, формированию</w:t>
      </w:r>
      <w:r w:rsidRPr="00F324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4D18" w:rsidRPr="00F32493">
        <w:rPr>
          <w:rFonts w:ascii="Times New Roman" w:eastAsia="Calibri" w:hAnsi="Times New Roman" w:cs="Times New Roman"/>
          <w:sz w:val="28"/>
          <w:szCs w:val="28"/>
        </w:rPr>
        <w:t>и развитию личности обучающихся в ДОО</w:t>
      </w:r>
      <w:r w:rsidRPr="00F324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4D18" w:rsidRPr="00F32493">
        <w:rPr>
          <w:rFonts w:ascii="Times New Roman" w:eastAsia="Calibri" w:hAnsi="Times New Roman" w:cs="Times New Roman"/>
          <w:sz w:val="28"/>
          <w:szCs w:val="28"/>
        </w:rPr>
        <w:t>предполагает преемственность по отношению к достижению воспитательных целей</w:t>
      </w:r>
      <w:r w:rsidRPr="00F32493">
        <w:rPr>
          <w:rFonts w:ascii="Times New Roman" w:eastAsia="Calibri" w:hAnsi="Times New Roman" w:cs="Times New Roman"/>
          <w:sz w:val="28"/>
          <w:szCs w:val="28"/>
        </w:rPr>
        <w:t xml:space="preserve"> начального общего образования (далее - НОО). </w:t>
      </w:r>
    </w:p>
    <w:p w:rsidR="00F32493" w:rsidRPr="00F32493" w:rsidRDefault="00F32493" w:rsidP="00F324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E4D18" w:rsidRPr="00F32493">
        <w:rPr>
          <w:rFonts w:ascii="Times New Roman" w:eastAsia="Calibri" w:hAnsi="Times New Roman" w:cs="Times New Roman"/>
          <w:sz w:val="28"/>
          <w:szCs w:val="28"/>
        </w:rPr>
        <w:t>Программа воспитания основана на воплощении национального воспитательного</w:t>
      </w:r>
      <w:r w:rsidRPr="00F324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4D18" w:rsidRPr="00F32493">
        <w:rPr>
          <w:rFonts w:ascii="Times New Roman" w:eastAsia="Calibri" w:hAnsi="Times New Roman" w:cs="Times New Roman"/>
          <w:sz w:val="28"/>
          <w:szCs w:val="28"/>
        </w:rPr>
        <w:t>идеала, который понимается как высшая цель образования, нравственное (</w:t>
      </w:r>
      <w:r w:rsidRPr="00F32493">
        <w:rPr>
          <w:rFonts w:ascii="Times New Roman" w:eastAsia="Calibri" w:hAnsi="Times New Roman" w:cs="Times New Roman"/>
          <w:sz w:val="28"/>
          <w:szCs w:val="28"/>
        </w:rPr>
        <w:t xml:space="preserve">идеальное) представление о человеке. </w:t>
      </w:r>
    </w:p>
    <w:p w:rsidR="00F32493" w:rsidRPr="00F32493" w:rsidRDefault="00F32493" w:rsidP="00F324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E4D18" w:rsidRPr="00F32493">
        <w:rPr>
          <w:rFonts w:ascii="Times New Roman" w:eastAsia="Calibri" w:hAnsi="Times New Roman" w:cs="Times New Roman"/>
          <w:sz w:val="28"/>
          <w:szCs w:val="28"/>
        </w:rPr>
        <w:t>В основе процесса воспитания обучающихся в ДОО лежат конституционные и</w:t>
      </w:r>
      <w:r w:rsidRPr="00F32493">
        <w:rPr>
          <w:rFonts w:ascii="Times New Roman" w:eastAsia="Calibri" w:hAnsi="Times New Roman" w:cs="Times New Roman"/>
          <w:sz w:val="28"/>
          <w:szCs w:val="28"/>
        </w:rPr>
        <w:t xml:space="preserve"> национальные ценности российского общества. </w:t>
      </w:r>
    </w:p>
    <w:p w:rsidR="00F32493" w:rsidRPr="00F32493" w:rsidRDefault="00F32493" w:rsidP="00F324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E4D18" w:rsidRPr="00F32493">
        <w:rPr>
          <w:rFonts w:ascii="Times New Roman" w:eastAsia="Calibri" w:hAnsi="Times New Roman" w:cs="Times New Roman"/>
          <w:sz w:val="28"/>
          <w:szCs w:val="28"/>
        </w:rPr>
        <w:t>Целевые ориентиры следует рассматривать как возрастные характеристики</w:t>
      </w:r>
      <w:r w:rsidRPr="00F32493">
        <w:rPr>
          <w:rFonts w:ascii="Times New Roman" w:eastAsia="Calibri" w:hAnsi="Times New Roman" w:cs="Times New Roman"/>
          <w:sz w:val="28"/>
          <w:szCs w:val="28"/>
        </w:rPr>
        <w:t xml:space="preserve"> возможных достижений ребенка, которые коррелируют с портретом выпускника ДОО и с </w:t>
      </w:r>
      <w:r w:rsidR="00EE4D18" w:rsidRPr="00F32493">
        <w:rPr>
          <w:rFonts w:ascii="Times New Roman" w:eastAsia="Calibri" w:hAnsi="Times New Roman" w:cs="Times New Roman"/>
          <w:sz w:val="28"/>
          <w:szCs w:val="28"/>
        </w:rPr>
        <w:t>базовыми духовно</w:t>
      </w:r>
      <w:r w:rsidRPr="00F32493">
        <w:rPr>
          <w:rFonts w:ascii="Times New Roman" w:eastAsia="Calibri" w:hAnsi="Times New Roman" w:cs="Times New Roman"/>
          <w:sz w:val="28"/>
          <w:szCs w:val="28"/>
        </w:rPr>
        <w:t>-</w:t>
      </w:r>
      <w:r w:rsidR="00EE4D18" w:rsidRPr="00F32493">
        <w:rPr>
          <w:rFonts w:ascii="Times New Roman" w:eastAsia="Calibri" w:hAnsi="Times New Roman" w:cs="Times New Roman"/>
          <w:sz w:val="28"/>
          <w:szCs w:val="28"/>
        </w:rPr>
        <w:t>нравственными ценностями</w:t>
      </w:r>
      <w:r w:rsidRPr="00F32493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="00E36AE3" w:rsidRPr="00F32493">
        <w:rPr>
          <w:rFonts w:ascii="Times New Roman" w:eastAsia="Calibri" w:hAnsi="Times New Roman" w:cs="Times New Roman"/>
          <w:sz w:val="28"/>
          <w:szCs w:val="28"/>
        </w:rPr>
        <w:lastRenderedPageBreak/>
        <w:t>Планируемые результаты определяют</w:t>
      </w:r>
      <w:r w:rsidRPr="00F32493">
        <w:rPr>
          <w:rFonts w:ascii="Times New Roman" w:eastAsia="Calibri" w:hAnsi="Times New Roman" w:cs="Times New Roman"/>
          <w:sz w:val="28"/>
          <w:szCs w:val="28"/>
        </w:rPr>
        <w:t xml:space="preserve"> направления для разработчиков рабочей программы воспитания. </w:t>
      </w:r>
    </w:p>
    <w:p w:rsidR="00F32493" w:rsidRPr="00F32493" w:rsidRDefault="00F32493" w:rsidP="00F324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93">
        <w:rPr>
          <w:rFonts w:ascii="Times New Roman" w:eastAsia="Calibri" w:hAnsi="Times New Roman" w:cs="Times New Roman"/>
          <w:sz w:val="28"/>
          <w:szCs w:val="28"/>
        </w:rPr>
        <w:t xml:space="preserve">  С учетом особенностей социокультурной среды, в которой воспитывается ребенок, в </w:t>
      </w:r>
      <w:r w:rsidR="00E36AE3" w:rsidRPr="00F32493">
        <w:rPr>
          <w:rFonts w:ascii="Times New Roman" w:eastAsia="Calibri" w:hAnsi="Times New Roman" w:cs="Times New Roman"/>
          <w:sz w:val="28"/>
          <w:szCs w:val="28"/>
        </w:rPr>
        <w:t>рабочей программе воспитания отражается взаимодействие участников образовательных</w:t>
      </w:r>
      <w:r w:rsidRPr="00F324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отношений </w:t>
      </w:r>
      <w:r w:rsidR="00EE4D18" w:rsidRPr="00F32493">
        <w:rPr>
          <w:rFonts w:ascii="Times New Roman" w:eastAsia="Calibri" w:hAnsi="Times New Roman" w:cs="Times New Roman"/>
          <w:sz w:val="28"/>
          <w:szCs w:val="28"/>
        </w:rPr>
        <w:t xml:space="preserve">со всеми субъектами </w:t>
      </w:r>
      <w:r w:rsidR="005F0939" w:rsidRPr="00F32493">
        <w:rPr>
          <w:rFonts w:ascii="Times New Roman" w:eastAsia="Calibri" w:hAnsi="Times New Roman" w:cs="Times New Roman"/>
          <w:sz w:val="28"/>
          <w:szCs w:val="28"/>
        </w:rPr>
        <w:t>образовательных отношений</w:t>
      </w:r>
      <w:r w:rsidRPr="00F32493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="00E36AE3" w:rsidRPr="00F32493">
        <w:rPr>
          <w:rFonts w:ascii="Times New Roman" w:eastAsia="Calibri" w:hAnsi="Times New Roman" w:cs="Times New Roman"/>
          <w:sz w:val="28"/>
          <w:szCs w:val="28"/>
        </w:rPr>
        <w:t>Только при</w:t>
      </w:r>
      <w:r w:rsidRPr="00F324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0939" w:rsidRPr="00F32493">
        <w:rPr>
          <w:rFonts w:ascii="Times New Roman" w:eastAsia="Calibri" w:hAnsi="Times New Roman" w:cs="Times New Roman"/>
          <w:sz w:val="28"/>
          <w:szCs w:val="28"/>
        </w:rPr>
        <w:t>подобном подходе возможно воспитать гражданина и патриота, раскрыть способности и</w:t>
      </w:r>
      <w:r w:rsidRPr="00F324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0939" w:rsidRPr="00F32493">
        <w:rPr>
          <w:rFonts w:ascii="Times New Roman" w:eastAsia="Calibri" w:hAnsi="Times New Roman" w:cs="Times New Roman"/>
          <w:sz w:val="28"/>
          <w:szCs w:val="28"/>
        </w:rPr>
        <w:t xml:space="preserve">таланты обучающихся, подготовить их к жизни в </w:t>
      </w:r>
      <w:bookmarkStart w:id="0" w:name="_GoBack"/>
      <w:bookmarkEnd w:id="0"/>
      <w:r w:rsidR="005F0939" w:rsidRPr="00F32493">
        <w:rPr>
          <w:rFonts w:ascii="Times New Roman" w:eastAsia="Calibri" w:hAnsi="Times New Roman" w:cs="Times New Roman"/>
          <w:sz w:val="28"/>
          <w:szCs w:val="28"/>
        </w:rPr>
        <w:t>высокотехнологичном, конкурентном</w:t>
      </w:r>
      <w:r w:rsidRPr="00F32493">
        <w:rPr>
          <w:rFonts w:ascii="Times New Roman" w:eastAsia="Calibri" w:hAnsi="Times New Roman" w:cs="Times New Roman"/>
          <w:sz w:val="28"/>
          <w:szCs w:val="28"/>
        </w:rPr>
        <w:t xml:space="preserve"> обществе. </w:t>
      </w:r>
    </w:p>
    <w:p w:rsidR="0063368A" w:rsidRPr="00F32493" w:rsidRDefault="0063368A" w:rsidP="006336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368A" w:rsidRPr="00F32493" w:rsidRDefault="0063368A" w:rsidP="006336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2FE" w:rsidRPr="00F32493" w:rsidRDefault="00B052FE" w:rsidP="00DB0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93B" w:rsidRPr="00F32493" w:rsidRDefault="00F9193B" w:rsidP="00725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93B" w:rsidRPr="00F32493" w:rsidRDefault="00F9193B" w:rsidP="00725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93B" w:rsidRPr="00F32493" w:rsidRDefault="00F9193B" w:rsidP="00725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93B" w:rsidRPr="00F32493" w:rsidRDefault="00F9193B" w:rsidP="00725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93B" w:rsidRPr="00F32493" w:rsidRDefault="00F9193B" w:rsidP="00725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3C7" w:rsidRPr="00F32493" w:rsidRDefault="00DB0A7D" w:rsidP="001A0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01464" w:rsidRPr="00F32493" w:rsidRDefault="00801464" w:rsidP="00FD3B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01464" w:rsidRPr="00F32493" w:rsidSect="00B5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FA5" w:rsidRDefault="00291FA5" w:rsidP="00B052FE">
      <w:pPr>
        <w:spacing w:after="0" w:line="240" w:lineRule="auto"/>
      </w:pPr>
      <w:r>
        <w:separator/>
      </w:r>
    </w:p>
  </w:endnote>
  <w:endnote w:type="continuationSeparator" w:id="0">
    <w:p w:rsidR="00291FA5" w:rsidRDefault="00291FA5" w:rsidP="00B05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FA5" w:rsidRDefault="00291FA5" w:rsidP="00B052FE">
      <w:pPr>
        <w:spacing w:after="0" w:line="240" w:lineRule="auto"/>
      </w:pPr>
      <w:r>
        <w:separator/>
      </w:r>
    </w:p>
  </w:footnote>
  <w:footnote w:type="continuationSeparator" w:id="0">
    <w:p w:rsidR="00291FA5" w:rsidRDefault="00291FA5" w:rsidP="00B05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8EAA1B4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3015EB1"/>
    <w:multiLevelType w:val="hybridMultilevel"/>
    <w:tmpl w:val="E61E9726"/>
    <w:lvl w:ilvl="0" w:tplc="CE1A60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050FF"/>
    <w:multiLevelType w:val="hybridMultilevel"/>
    <w:tmpl w:val="3692D912"/>
    <w:lvl w:ilvl="0" w:tplc="CE1A60A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9951C4B"/>
    <w:multiLevelType w:val="hybridMultilevel"/>
    <w:tmpl w:val="515ED478"/>
    <w:lvl w:ilvl="0" w:tplc="CE1A60A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D68603D"/>
    <w:multiLevelType w:val="hybridMultilevel"/>
    <w:tmpl w:val="9C107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2FE"/>
    <w:rsid w:val="000562AF"/>
    <w:rsid w:val="001053C7"/>
    <w:rsid w:val="001A08A2"/>
    <w:rsid w:val="001D2EDA"/>
    <w:rsid w:val="00291FA5"/>
    <w:rsid w:val="00396E83"/>
    <w:rsid w:val="005B620E"/>
    <w:rsid w:val="005F0939"/>
    <w:rsid w:val="00601EF6"/>
    <w:rsid w:val="0063368A"/>
    <w:rsid w:val="007256A1"/>
    <w:rsid w:val="007F2016"/>
    <w:rsid w:val="00801464"/>
    <w:rsid w:val="00815DA1"/>
    <w:rsid w:val="00965554"/>
    <w:rsid w:val="00B052FE"/>
    <w:rsid w:val="00B52964"/>
    <w:rsid w:val="00BA2688"/>
    <w:rsid w:val="00BA2A44"/>
    <w:rsid w:val="00C414DB"/>
    <w:rsid w:val="00C87E2C"/>
    <w:rsid w:val="00DB0A7D"/>
    <w:rsid w:val="00E22572"/>
    <w:rsid w:val="00E31ED7"/>
    <w:rsid w:val="00E36AE3"/>
    <w:rsid w:val="00EE4D18"/>
    <w:rsid w:val="00F27B67"/>
    <w:rsid w:val="00F32493"/>
    <w:rsid w:val="00F33E8F"/>
    <w:rsid w:val="00F76B3D"/>
    <w:rsid w:val="00F854E7"/>
    <w:rsid w:val="00F9193B"/>
    <w:rsid w:val="00FD3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0686B"/>
  <w15:docId w15:val="{26FACD6B-7121-442C-BBFA-306449CE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052F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052FE"/>
    <w:rPr>
      <w:sz w:val="20"/>
      <w:szCs w:val="20"/>
    </w:rPr>
  </w:style>
  <w:style w:type="character" w:styleId="a5">
    <w:name w:val="footnote reference"/>
    <w:semiHidden/>
    <w:unhideWhenUsed/>
    <w:rsid w:val="00B052FE"/>
    <w:rPr>
      <w:vertAlign w:val="superscript"/>
    </w:rPr>
  </w:style>
  <w:style w:type="table" w:styleId="a6">
    <w:name w:val="Table Grid"/>
    <w:basedOn w:val="a1"/>
    <w:uiPriority w:val="39"/>
    <w:rsid w:val="00FD3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2008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 Eset</dc:creator>
  <cp:keywords/>
  <dc:description/>
  <cp:lastModifiedBy>Наталья</cp:lastModifiedBy>
  <cp:revision>15</cp:revision>
  <dcterms:created xsi:type="dcterms:W3CDTF">2017-08-27T11:13:00Z</dcterms:created>
  <dcterms:modified xsi:type="dcterms:W3CDTF">2024-11-01T06:08:00Z</dcterms:modified>
</cp:coreProperties>
</file>